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39" w:rsidRDefault="007A6EB9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7A6EB9">
        <w:rPr>
          <w:rFonts w:ascii="Times New Roman" w:hAnsi="Times New Roman" w:cs="Times New Roman"/>
          <w:b/>
          <w:sz w:val="28"/>
          <w:szCs w:val="28"/>
        </w:rPr>
        <w:t>10. Trật t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 w:rsidRPr="007A6EB9">
        <w:rPr>
          <w:rFonts w:ascii="Times New Roman" w:hAnsi="Times New Roman" w:cs="Times New Roman"/>
          <w:b/>
          <w:sz w:val="28"/>
          <w:szCs w:val="28"/>
        </w:rPr>
        <w:t>, an toàn xã hội</w:t>
      </w: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987"/>
        <w:gridCol w:w="1123"/>
        <w:gridCol w:w="1177"/>
        <w:gridCol w:w="1270"/>
        <w:gridCol w:w="1277"/>
        <w:gridCol w:w="1300"/>
      </w:tblGrid>
      <w:tr w:rsidR="00B67F82" w:rsidRPr="00B67F82" w:rsidTr="00B67F82">
        <w:trPr>
          <w:trHeight w:val="555"/>
        </w:trPr>
        <w:tc>
          <w:tcPr>
            <w:tcW w:w="2666" w:type="dxa"/>
            <w:vMerge w:val="restart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Đơn vị</w:t>
            </w:r>
          </w:p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tính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</w:t>
            </w:r>
          </w:p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</w:t>
            </w:r>
          </w:p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dồn</w:t>
            </w:r>
          </w:p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tháng</w:t>
            </w:r>
          </w:p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năm </w:t>
            </w: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dồn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năm 2021 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6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cùng kỳ năm trước (%)</w:t>
            </w:r>
          </w:p>
        </w:tc>
      </w:tr>
      <w:tr w:rsidR="00B67F82" w:rsidRPr="00B67F82" w:rsidTr="00EF3247">
        <w:trPr>
          <w:trHeight w:val="1255"/>
        </w:trPr>
        <w:tc>
          <w:tcPr>
            <w:tcW w:w="266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 (%)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cùng kỳ năm trước (%)</w:t>
            </w: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Tai nạn giao thông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số vụ tai nạn giao thông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bộ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sắt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thủy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người chết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bộ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sắt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thủy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người bị thương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135,3</w:t>
            </w: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bộ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140,8</w:t>
            </w: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sắt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 thủy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Cháy, nổ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vụ cháy, nổ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người chết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40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người bị thương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F82" w:rsidRPr="00B67F82" w:rsidTr="00B67F82">
        <w:trPr>
          <w:trHeight w:val="692"/>
        </w:trPr>
        <w:tc>
          <w:tcPr>
            <w:tcW w:w="2666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giá trị tài sản thiệt hại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 đồng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67F82" w:rsidRPr="00B67F82" w:rsidRDefault="00B67F82" w:rsidP="00B6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</w:tbl>
    <w:p w:rsidR="00995DF4" w:rsidRPr="002B5139" w:rsidRDefault="00995DF4" w:rsidP="002B5139">
      <w:pPr>
        <w:rPr>
          <w:rFonts w:ascii="Times New Roman" w:hAnsi="Times New Roman" w:cs="Times New Roman"/>
          <w:sz w:val="28"/>
          <w:szCs w:val="28"/>
        </w:rPr>
      </w:pPr>
    </w:p>
    <w:sectPr w:rsidR="00995DF4" w:rsidRPr="002B5139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35C8E"/>
    <w:multiLevelType w:val="hybridMultilevel"/>
    <w:tmpl w:val="D3367818"/>
    <w:lvl w:ilvl="0" w:tplc="03202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2B5139"/>
    <w:rsid w:val="003F765C"/>
    <w:rsid w:val="00527007"/>
    <w:rsid w:val="005E6353"/>
    <w:rsid w:val="0062096D"/>
    <w:rsid w:val="0077430A"/>
    <w:rsid w:val="00777913"/>
    <w:rsid w:val="00786C2B"/>
    <w:rsid w:val="007A6EB9"/>
    <w:rsid w:val="00880C9E"/>
    <w:rsid w:val="00995DF4"/>
    <w:rsid w:val="00A026F2"/>
    <w:rsid w:val="00A8379C"/>
    <w:rsid w:val="00B22CF5"/>
    <w:rsid w:val="00B67F82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52</cp:revision>
  <dcterms:created xsi:type="dcterms:W3CDTF">2020-08-07T08:45:00Z</dcterms:created>
  <dcterms:modified xsi:type="dcterms:W3CDTF">2021-04-13T08:37:00Z</dcterms:modified>
</cp:coreProperties>
</file>