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237"/>
      </w:tblGrid>
      <w:tr w:rsidR="008D5BBC" w:rsidRPr="00FB190E" w14:paraId="604A36AB" w14:textId="77777777" w:rsidTr="0093767A">
        <w:tc>
          <w:tcPr>
            <w:tcW w:w="3544" w:type="dxa"/>
            <w:tcBorders>
              <w:top w:val="nil"/>
              <w:left w:val="nil"/>
              <w:bottom w:val="nil"/>
              <w:right w:val="nil"/>
            </w:tcBorders>
            <w:hideMark/>
          </w:tcPr>
          <w:p w14:paraId="0FCFFD67" w14:textId="77777777" w:rsidR="006D171F" w:rsidRPr="00FB190E" w:rsidRDefault="006D171F" w:rsidP="001A4236">
            <w:pPr>
              <w:spacing w:after="0" w:line="240" w:lineRule="auto"/>
              <w:jc w:val="center"/>
              <w:rPr>
                <w:rFonts w:ascii="Times New Roman" w:hAnsi="Times New Roman" w:cs="Times New Roman"/>
                <w:b/>
                <w:sz w:val="28"/>
                <w:szCs w:val="28"/>
              </w:rPr>
            </w:pPr>
            <w:r w:rsidRPr="00FB190E">
              <w:rPr>
                <w:rFonts w:ascii="Times New Roman" w:hAnsi="Times New Roman" w:cs="Times New Roman"/>
                <w:b/>
                <w:sz w:val="28"/>
                <w:szCs w:val="28"/>
              </w:rPr>
              <w:t>HỘI ĐỒNG NHÂN DÂN</w:t>
            </w:r>
          </w:p>
        </w:tc>
        <w:tc>
          <w:tcPr>
            <w:tcW w:w="6237" w:type="dxa"/>
            <w:tcBorders>
              <w:top w:val="nil"/>
              <w:left w:val="nil"/>
              <w:bottom w:val="nil"/>
              <w:right w:val="nil"/>
            </w:tcBorders>
            <w:hideMark/>
          </w:tcPr>
          <w:p w14:paraId="393924EC" w14:textId="77777777" w:rsidR="006D171F" w:rsidRPr="00FB190E" w:rsidRDefault="006D171F" w:rsidP="001A4236">
            <w:pPr>
              <w:spacing w:after="0" w:line="240" w:lineRule="auto"/>
              <w:jc w:val="center"/>
              <w:rPr>
                <w:rFonts w:ascii="Times New Roman" w:hAnsi="Times New Roman" w:cs="Times New Roman"/>
                <w:b/>
                <w:bCs/>
                <w:sz w:val="28"/>
                <w:szCs w:val="28"/>
              </w:rPr>
            </w:pPr>
            <w:r w:rsidRPr="00FB190E">
              <w:rPr>
                <w:rFonts w:ascii="Times New Roman" w:hAnsi="Times New Roman" w:cs="Times New Roman"/>
                <w:b/>
                <w:bCs/>
                <w:sz w:val="28"/>
                <w:szCs w:val="28"/>
              </w:rPr>
              <w:t>CỘNG HOÀ XÃ HỘI CHỦ NGHĨA VIỆT NAM</w:t>
            </w:r>
          </w:p>
        </w:tc>
      </w:tr>
      <w:tr w:rsidR="008D5BBC" w:rsidRPr="00FB190E" w14:paraId="58A924E6" w14:textId="77777777" w:rsidTr="0093767A">
        <w:tc>
          <w:tcPr>
            <w:tcW w:w="3544" w:type="dxa"/>
            <w:tcBorders>
              <w:top w:val="nil"/>
              <w:left w:val="nil"/>
              <w:bottom w:val="nil"/>
              <w:right w:val="nil"/>
            </w:tcBorders>
            <w:hideMark/>
          </w:tcPr>
          <w:p w14:paraId="1A201C29" w14:textId="77777777" w:rsidR="006D171F" w:rsidRPr="00FB190E" w:rsidRDefault="006D171F" w:rsidP="001A4236">
            <w:pPr>
              <w:spacing w:after="0" w:line="240" w:lineRule="auto"/>
              <w:jc w:val="center"/>
              <w:rPr>
                <w:rFonts w:ascii="Times New Roman" w:hAnsi="Times New Roman" w:cs="Times New Roman"/>
                <w:b/>
                <w:bCs/>
                <w:sz w:val="28"/>
                <w:szCs w:val="28"/>
              </w:rPr>
            </w:pPr>
            <w:r w:rsidRPr="00FB190E">
              <w:rPr>
                <w:rFonts w:ascii="Times New Roman" w:hAnsi="Times New Roman" w:cs="Times New Roman"/>
                <w:b/>
                <w:bCs/>
                <w:sz w:val="28"/>
                <w:szCs w:val="28"/>
              </w:rPr>
              <w:t>TỈNH BẮC GIANG</w:t>
            </w:r>
          </w:p>
        </w:tc>
        <w:tc>
          <w:tcPr>
            <w:tcW w:w="6237" w:type="dxa"/>
            <w:tcBorders>
              <w:top w:val="nil"/>
              <w:left w:val="nil"/>
              <w:bottom w:val="nil"/>
              <w:right w:val="nil"/>
            </w:tcBorders>
            <w:hideMark/>
          </w:tcPr>
          <w:p w14:paraId="5CE502CC" w14:textId="239DAE11" w:rsidR="006D171F" w:rsidRPr="00FB190E" w:rsidRDefault="00825FD5" w:rsidP="001A4236">
            <w:pPr>
              <w:spacing w:after="0" w:line="240" w:lineRule="auto"/>
              <w:jc w:val="center"/>
              <w:rPr>
                <w:rFonts w:ascii="Times New Roman" w:hAnsi="Times New Roman" w:cs="Times New Roman"/>
                <w:b/>
                <w:bCs/>
                <w:sz w:val="28"/>
                <w:szCs w:val="28"/>
              </w:rPr>
            </w:pPr>
            <w:r w:rsidRPr="00FB190E">
              <w:rPr>
                <w:rFonts w:ascii="Times New Roman" w:hAnsi="Times New Roman" w:cs="Times New Roman"/>
                <w:noProof/>
                <w:sz w:val="28"/>
                <w:szCs w:val="28"/>
              </w:rPr>
              <mc:AlternateContent>
                <mc:Choice Requires="wps">
                  <w:drawing>
                    <wp:anchor distT="0" distB="0" distL="114300" distR="114300" simplePos="0" relativeHeight="251657216" behindDoc="0" locked="0" layoutInCell="1" allowOverlap="1" wp14:anchorId="26785943" wp14:editId="3FB7D190">
                      <wp:simplePos x="0" y="0"/>
                      <wp:positionH relativeFrom="column">
                        <wp:posOffset>742950</wp:posOffset>
                      </wp:positionH>
                      <wp:positionV relativeFrom="paragraph">
                        <wp:posOffset>196850</wp:posOffset>
                      </wp:positionV>
                      <wp:extent cx="2303145" cy="0"/>
                      <wp:effectExtent l="0" t="0" r="209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F4B97"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5.5pt" to="239.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"/>
                  </w:pict>
                </mc:Fallback>
              </mc:AlternateContent>
            </w:r>
            <w:r w:rsidR="006D171F" w:rsidRPr="00FB190E">
              <w:rPr>
                <w:rFonts w:ascii="Times New Roman" w:hAnsi="Times New Roman" w:cs="Times New Roman"/>
                <w:b/>
                <w:bCs/>
                <w:sz w:val="28"/>
                <w:szCs w:val="28"/>
              </w:rPr>
              <w:t>Độc lập – Tự do – Hạnh phúc</w:t>
            </w:r>
          </w:p>
        </w:tc>
      </w:tr>
      <w:tr w:rsidR="008D5BBC" w:rsidRPr="00FB190E" w14:paraId="343D6E95" w14:textId="77777777" w:rsidTr="0093767A">
        <w:tc>
          <w:tcPr>
            <w:tcW w:w="3544" w:type="dxa"/>
            <w:tcBorders>
              <w:top w:val="nil"/>
              <w:left w:val="nil"/>
              <w:bottom w:val="nil"/>
              <w:right w:val="nil"/>
            </w:tcBorders>
          </w:tcPr>
          <w:p w14:paraId="6BF96EC2" w14:textId="77777777" w:rsidR="00CE1080" w:rsidRPr="00FB190E" w:rsidRDefault="00CE1080" w:rsidP="001A4236">
            <w:pPr>
              <w:spacing w:after="0" w:line="240" w:lineRule="auto"/>
              <w:jc w:val="center"/>
              <w:rPr>
                <w:rFonts w:ascii="Times New Roman" w:hAnsi="Times New Roman" w:cs="Times New Roman"/>
                <w:b/>
                <w:bCs/>
                <w:sz w:val="28"/>
                <w:szCs w:val="28"/>
              </w:rPr>
            </w:pPr>
            <w:r w:rsidRPr="00FB190E">
              <w:rPr>
                <w:rFonts w:ascii="Times New Roman" w:hAnsi="Times New Roman" w:cs="Times New Roman"/>
                <w:noProof/>
                <w:sz w:val="28"/>
                <w:szCs w:val="28"/>
              </w:rPr>
              <mc:AlternateContent>
                <mc:Choice Requires="wps">
                  <w:drawing>
                    <wp:anchor distT="0" distB="0" distL="114300" distR="114300" simplePos="0" relativeHeight="251655168" behindDoc="0" locked="0" layoutInCell="1" allowOverlap="1" wp14:anchorId="2F8FD274" wp14:editId="075B3FAC">
                      <wp:simplePos x="0" y="0"/>
                      <wp:positionH relativeFrom="column">
                        <wp:posOffset>631190</wp:posOffset>
                      </wp:positionH>
                      <wp:positionV relativeFrom="paragraph">
                        <wp:posOffset>8559</wp:posOffset>
                      </wp:positionV>
                      <wp:extent cx="651510" cy="635"/>
                      <wp:effectExtent l="0" t="0" r="15240" b="374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9FDDE"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pt,.65pt" to="10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"/>
                  </w:pict>
                </mc:Fallback>
              </mc:AlternateContent>
            </w:r>
          </w:p>
        </w:tc>
        <w:tc>
          <w:tcPr>
            <w:tcW w:w="6237" w:type="dxa"/>
            <w:tcBorders>
              <w:top w:val="nil"/>
              <w:left w:val="nil"/>
              <w:bottom w:val="nil"/>
              <w:right w:val="nil"/>
            </w:tcBorders>
          </w:tcPr>
          <w:p w14:paraId="5B1AF532" w14:textId="55652087" w:rsidR="00CE1080" w:rsidRPr="00FB190E" w:rsidRDefault="00CE1080" w:rsidP="001A4236">
            <w:pPr>
              <w:spacing w:after="0" w:line="240" w:lineRule="auto"/>
              <w:jc w:val="center"/>
              <w:rPr>
                <w:rFonts w:ascii="Times New Roman" w:hAnsi="Times New Roman" w:cs="Times New Roman"/>
                <w:b/>
                <w:bCs/>
                <w:sz w:val="28"/>
                <w:szCs w:val="28"/>
              </w:rPr>
            </w:pPr>
          </w:p>
        </w:tc>
      </w:tr>
      <w:tr w:rsidR="008D5BBC" w:rsidRPr="00FB190E" w14:paraId="6695FB04" w14:textId="77777777" w:rsidTr="0093767A">
        <w:tc>
          <w:tcPr>
            <w:tcW w:w="3544" w:type="dxa"/>
            <w:tcBorders>
              <w:top w:val="nil"/>
              <w:left w:val="nil"/>
              <w:bottom w:val="nil"/>
              <w:right w:val="nil"/>
            </w:tcBorders>
            <w:hideMark/>
          </w:tcPr>
          <w:p w14:paraId="33C827CA" w14:textId="77777777" w:rsidR="006D171F" w:rsidRPr="00FB190E" w:rsidRDefault="006D171F" w:rsidP="001A4236">
            <w:pPr>
              <w:spacing w:after="0" w:line="240" w:lineRule="auto"/>
              <w:jc w:val="center"/>
              <w:rPr>
                <w:rFonts w:ascii="Times New Roman" w:hAnsi="Times New Roman" w:cs="Times New Roman"/>
                <w:sz w:val="28"/>
                <w:szCs w:val="28"/>
              </w:rPr>
            </w:pPr>
          </w:p>
        </w:tc>
        <w:tc>
          <w:tcPr>
            <w:tcW w:w="6237" w:type="dxa"/>
            <w:tcBorders>
              <w:top w:val="nil"/>
              <w:left w:val="nil"/>
              <w:bottom w:val="nil"/>
              <w:right w:val="nil"/>
            </w:tcBorders>
            <w:hideMark/>
          </w:tcPr>
          <w:p w14:paraId="20AB4C2C" w14:textId="77777777" w:rsidR="006D171F" w:rsidRPr="00FB190E" w:rsidRDefault="006D171F" w:rsidP="001A4236">
            <w:pPr>
              <w:spacing w:after="0" w:line="240" w:lineRule="auto"/>
              <w:jc w:val="center"/>
              <w:rPr>
                <w:rFonts w:ascii="Times New Roman" w:hAnsi="Times New Roman" w:cs="Times New Roman"/>
                <w:i/>
                <w:iCs/>
                <w:sz w:val="28"/>
                <w:szCs w:val="28"/>
              </w:rPr>
            </w:pPr>
          </w:p>
        </w:tc>
      </w:tr>
      <w:tr w:rsidR="008D5BBC" w:rsidRPr="00FB190E" w14:paraId="2C92536B" w14:textId="77777777" w:rsidTr="0093767A">
        <w:tc>
          <w:tcPr>
            <w:tcW w:w="3544" w:type="dxa"/>
            <w:tcBorders>
              <w:top w:val="nil"/>
              <w:left w:val="nil"/>
              <w:bottom w:val="nil"/>
              <w:right w:val="nil"/>
            </w:tcBorders>
            <w:hideMark/>
          </w:tcPr>
          <w:p w14:paraId="22CBA9C9" w14:textId="77777777" w:rsidR="006D171F" w:rsidRPr="00FB190E" w:rsidRDefault="006D171F" w:rsidP="001A4236">
            <w:pPr>
              <w:spacing w:after="0" w:line="240" w:lineRule="auto"/>
              <w:jc w:val="center"/>
              <w:rPr>
                <w:rFonts w:ascii="Times New Roman" w:hAnsi="Times New Roman" w:cs="Times New Roman"/>
                <w:sz w:val="28"/>
                <w:szCs w:val="28"/>
              </w:rPr>
            </w:pPr>
            <w:r w:rsidRPr="00FB190E">
              <w:rPr>
                <w:rFonts w:ascii="Times New Roman" w:hAnsi="Times New Roman" w:cs="Times New Roman"/>
                <w:sz w:val="28"/>
                <w:szCs w:val="28"/>
              </w:rPr>
              <w:t>Số</w:t>
            </w:r>
            <w:r w:rsidR="0021670E" w:rsidRPr="00FB190E">
              <w:rPr>
                <w:rFonts w:ascii="Times New Roman" w:hAnsi="Times New Roman" w:cs="Times New Roman"/>
                <w:sz w:val="28"/>
                <w:szCs w:val="28"/>
              </w:rPr>
              <w:t>:        /2022</w:t>
            </w:r>
            <w:r w:rsidRPr="00FB190E">
              <w:rPr>
                <w:rFonts w:ascii="Times New Roman" w:hAnsi="Times New Roman" w:cs="Times New Roman"/>
                <w:sz w:val="28"/>
                <w:szCs w:val="28"/>
              </w:rPr>
              <w:t>/NQ-HĐND</w:t>
            </w:r>
          </w:p>
        </w:tc>
        <w:tc>
          <w:tcPr>
            <w:tcW w:w="6237" w:type="dxa"/>
            <w:tcBorders>
              <w:top w:val="nil"/>
              <w:left w:val="nil"/>
              <w:bottom w:val="nil"/>
              <w:right w:val="nil"/>
            </w:tcBorders>
            <w:hideMark/>
          </w:tcPr>
          <w:p w14:paraId="7A3D5BFB" w14:textId="3FD6CCDF" w:rsidR="006D171F" w:rsidRPr="00FB190E" w:rsidRDefault="006D171F" w:rsidP="001A4236">
            <w:pPr>
              <w:spacing w:after="0" w:line="240" w:lineRule="auto"/>
              <w:ind w:left="113" w:right="170"/>
              <w:jc w:val="center"/>
              <w:rPr>
                <w:rFonts w:ascii="Times New Roman" w:hAnsi="Times New Roman" w:cs="Times New Roman"/>
                <w:i/>
                <w:iCs/>
                <w:sz w:val="28"/>
                <w:szCs w:val="28"/>
              </w:rPr>
            </w:pPr>
            <w:r w:rsidRPr="00FB190E">
              <w:rPr>
                <w:rFonts w:ascii="Times New Roman" w:hAnsi="Times New Roman" w:cs="Times New Roman"/>
                <w:i/>
                <w:iCs/>
                <w:sz w:val="28"/>
                <w:szCs w:val="28"/>
              </w:rPr>
              <w:t xml:space="preserve">      Bắc Giang, ngày      tháng </w:t>
            </w:r>
            <w:r w:rsidR="0021670E" w:rsidRPr="00FB190E">
              <w:rPr>
                <w:rFonts w:ascii="Times New Roman" w:hAnsi="Times New Roman" w:cs="Times New Roman"/>
                <w:i/>
                <w:iCs/>
                <w:sz w:val="28"/>
                <w:szCs w:val="28"/>
              </w:rPr>
              <w:t xml:space="preserve">   năm 2022</w:t>
            </w:r>
          </w:p>
          <w:p w14:paraId="1EFEB5D4" w14:textId="77777777" w:rsidR="008F289E" w:rsidRPr="00FB190E" w:rsidRDefault="008F289E" w:rsidP="001A4236">
            <w:pPr>
              <w:spacing w:after="0" w:line="240" w:lineRule="auto"/>
              <w:ind w:left="113" w:right="170"/>
              <w:jc w:val="center"/>
              <w:rPr>
                <w:rFonts w:ascii="Times New Roman" w:hAnsi="Times New Roman" w:cs="Times New Roman"/>
                <w:sz w:val="28"/>
                <w:szCs w:val="28"/>
              </w:rPr>
            </w:pPr>
          </w:p>
        </w:tc>
      </w:tr>
      <w:tr w:rsidR="008D5BBC" w:rsidRPr="00FB190E" w14:paraId="31F13138" w14:textId="77777777" w:rsidTr="0093767A">
        <w:tc>
          <w:tcPr>
            <w:tcW w:w="3544" w:type="dxa"/>
            <w:tcBorders>
              <w:top w:val="nil"/>
              <w:left w:val="nil"/>
              <w:bottom w:val="nil"/>
              <w:right w:val="nil"/>
            </w:tcBorders>
            <w:hideMark/>
          </w:tcPr>
          <w:p w14:paraId="0496FBB4" w14:textId="77777777" w:rsidR="006D171F" w:rsidRPr="00FB190E" w:rsidRDefault="006D171F" w:rsidP="00116601">
            <w:pPr>
              <w:spacing w:after="0" w:line="240" w:lineRule="auto"/>
              <w:jc w:val="center"/>
              <w:rPr>
                <w:rFonts w:ascii="Times New Roman" w:hAnsi="Times New Roman" w:cs="Times New Roman"/>
                <w:b/>
                <w:i/>
                <w:sz w:val="28"/>
                <w:szCs w:val="28"/>
              </w:rPr>
            </w:pPr>
            <w:r w:rsidRPr="00FB190E">
              <w:rPr>
                <w:rFonts w:ascii="Times New Roman" w:hAnsi="Times New Roman" w:cs="Times New Roman"/>
                <w:b/>
                <w:i/>
                <w:color w:val="FF0000"/>
                <w:sz w:val="28"/>
                <w:szCs w:val="28"/>
              </w:rPr>
              <w:t>"</w:t>
            </w:r>
            <w:r w:rsidR="00A2337F" w:rsidRPr="00FB190E">
              <w:rPr>
                <w:rFonts w:ascii="Times New Roman" w:hAnsi="Times New Roman" w:cs="Times New Roman"/>
                <w:b/>
                <w:i/>
                <w:color w:val="FF0000"/>
                <w:sz w:val="28"/>
                <w:szCs w:val="28"/>
              </w:rPr>
              <w:t>DỰ THẢO</w:t>
            </w:r>
            <w:r w:rsidRPr="00FB190E">
              <w:rPr>
                <w:rFonts w:ascii="Times New Roman" w:hAnsi="Times New Roman" w:cs="Times New Roman"/>
                <w:b/>
                <w:i/>
                <w:color w:val="FF0000"/>
                <w:sz w:val="28"/>
                <w:szCs w:val="28"/>
              </w:rPr>
              <w:t>"</w:t>
            </w:r>
          </w:p>
        </w:tc>
        <w:tc>
          <w:tcPr>
            <w:tcW w:w="6237" w:type="dxa"/>
            <w:tcBorders>
              <w:top w:val="nil"/>
              <w:left w:val="nil"/>
              <w:bottom w:val="nil"/>
              <w:right w:val="nil"/>
            </w:tcBorders>
          </w:tcPr>
          <w:p w14:paraId="2F42D4F9" w14:textId="77777777" w:rsidR="006D171F" w:rsidRPr="00FB190E" w:rsidRDefault="006D171F" w:rsidP="001A4236">
            <w:pPr>
              <w:spacing w:after="0" w:line="240" w:lineRule="auto"/>
              <w:rPr>
                <w:rFonts w:ascii="Times New Roman" w:hAnsi="Times New Roman" w:cs="Times New Roman"/>
                <w:b/>
                <w:i/>
                <w:sz w:val="28"/>
                <w:szCs w:val="28"/>
              </w:rPr>
            </w:pPr>
          </w:p>
        </w:tc>
      </w:tr>
    </w:tbl>
    <w:p w14:paraId="6ECE2447" w14:textId="77777777" w:rsidR="00D408D8" w:rsidRPr="00FB190E" w:rsidRDefault="00D408D8" w:rsidP="00050E01">
      <w:pPr>
        <w:spacing w:after="0"/>
        <w:rPr>
          <w:rFonts w:ascii="Times New Roman" w:hAnsi="Times New Roman" w:cs="Times New Roman"/>
          <w:b/>
          <w:bCs/>
          <w:sz w:val="28"/>
          <w:szCs w:val="28"/>
          <w:lang w:val="vi-VN"/>
        </w:rPr>
      </w:pPr>
    </w:p>
    <w:p w14:paraId="7552BAFD" w14:textId="6ABA363C" w:rsidR="006D171F" w:rsidRPr="00FB190E" w:rsidRDefault="006D171F" w:rsidP="00116601">
      <w:pPr>
        <w:spacing w:after="0" w:line="240" w:lineRule="auto"/>
        <w:jc w:val="center"/>
        <w:rPr>
          <w:rFonts w:ascii="Times New Roman" w:hAnsi="Times New Roman" w:cs="Times New Roman"/>
          <w:b/>
          <w:bCs/>
          <w:sz w:val="28"/>
          <w:szCs w:val="28"/>
        </w:rPr>
      </w:pPr>
      <w:bookmarkStart w:id="0" w:name="_GoBack"/>
      <w:r w:rsidRPr="00FB190E">
        <w:rPr>
          <w:rFonts w:ascii="Times New Roman" w:hAnsi="Times New Roman" w:cs="Times New Roman"/>
          <w:b/>
          <w:bCs/>
          <w:sz w:val="28"/>
          <w:szCs w:val="28"/>
        </w:rPr>
        <w:t>NGHỊ QUYẾT</w:t>
      </w:r>
    </w:p>
    <w:p w14:paraId="01DC7E37" w14:textId="3D1E79A1" w:rsidR="00C8791C" w:rsidRPr="00FB190E" w:rsidRDefault="00E25AFF" w:rsidP="00116601">
      <w:pPr>
        <w:spacing w:after="0" w:line="240" w:lineRule="auto"/>
        <w:jc w:val="center"/>
        <w:rPr>
          <w:rFonts w:ascii="Times New Roman" w:eastAsia="Times New Roman" w:hAnsi="Times New Roman" w:cs="Times New Roman"/>
          <w:b/>
          <w:spacing w:val="-4"/>
          <w:sz w:val="28"/>
          <w:szCs w:val="28"/>
          <w:lang w:val="nl-NL"/>
        </w:rPr>
      </w:pPr>
      <w:r w:rsidRPr="00FB190E">
        <w:rPr>
          <w:rFonts w:ascii="Times New Roman" w:eastAsia="Times New Roman" w:hAnsi="Times New Roman" w:cs="Times New Roman"/>
          <w:b/>
          <w:spacing w:val="-4"/>
          <w:sz w:val="28"/>
          <w:szCs w:val="28"/>
          <w:lang w:val="nl-NL"/>
        </w:rPr>
        <w:t>Q</w:t>
      </w:r>
      <w:r w:rsidR="00791DF6" w:rsidRPr="00FB190E">
        <w:rPr>
          <w:rFonts w:ascii="Times New Roman" w:eastAsia="Times New Roman" w:hAnsi="Times New Roman" w:cs="Times New Roman"/>
          <w:b/>
          <w:spacing w:val="-4"/>
          <w:sz w:val="28"/>
          <w:szCs w:val="28"/>
          <w:lang w:val="nl-NL"/>
        </w:rPr>
        <w:t>uy định nguyên tắc, tiêu chí, định mức phân bổ vốn</w:t>
      </w:r>
    </w:p>
    <w:p w14:paraId="12F896BC" w14:textId="6E507F47" w:rsidR="00791DF6" w:rsidRPr="00FB190E" w:rsidRDefault="008752F8" w:rsidP="00C81C42">
      <w:pPr>
        <w:spacing w:after="0" w:line="240" w:lineRule="auto"/>
        <w:jc w:val="center"/>
        <w:rPr>
          <w:rFonts w:ascii="Times New Roman" w:eastAsia="Times New Roman" w:hAnsi="Times New Roman" w:cs="Times New Roman"/>
          <w:b/>
          <w:spacing w:val="-4"/>
          <w:sz w:val="28"/>
          <w:szCs w:val="28"/>
          <w:lang w:val="nl-NL"/>
        </w:rPr>
      </w:pPr>
      <w:r w:rsidRPr="00FB190E">
        <w:rPr>
          <w:rFonts w:ascii="Times New Roman" w:eastAsia="Times New Roman" w:hAnsi="Times New Roman" w:cs="Times New Roman"/>
          <w:b/>
          <w:spacing w:val="-4"/>
          <w:sz w:val="28"/>
          <w:szCs w:val="28"/>
          <w:lang w:val="nl-NL"/>
        </w:rPr>
        <w:t xml:space="preserve"> ngân sách </w:t>
      </w:r>
      <w:r w:rsidR="00462B94" w:rsidRPr="00FB190E">
        <w:rPr>
          <w:rFonts w:ascii="Times New Roman" w:eastAsia="Times New Roman" w:hAnsi="Times New Roman" w:cs="Times New Roman"/>
          <w:b/>
          <w:spacing w:val="-4"/>
          <w:sz w:val="28"/>
          <w:szCs w:val="28"/>
          <w:lang w:val="nl-NL"/>
        </w:rPr>
        <w:t xml:space="preserve">nhà nước </w:t>
      </w:r>
      <w:r w:rsidR="00791DF6" w:rsidRPr="00FB190E">
        <w:rPr>
          <w:rFonts w:ascii="Times New Roman" w:eastAsia="Times New Roman" w:hAnsi="Times New Roman" w:cs="Times New Roman"/>
          <w:b/>
          <w:spacing w:val="-4"/>
          <w:sz w:val="28"/>
          <w:szCs w:val="28"/>
          <w:lang w:val="nl-NL"/>
        </w:rPr>
        <w:t>thực hiện Chương trình mục tiêu quốc gia giảm nghèo bền vững</w:t>
      </w:r>
      <w:r w:rsidRPr="00FB190E">
        <w:rPr>
          <w:rFonts w:ascii="Times New Roman" w:eastAsia="Times New Roman" w:hAnsi="Times New Roman" w:cs="Times New Roman"/>
          <w:b/>
          <w:spacing w:val="-4"/>
          <w:sz w:val="28"/>
          <w:szCs w:val="28"/>
          <w:lang w:val="nl-NL"/>
        </w:rPr>
        <w:t xml:space="preserve"> </w:t>
      </w:r>
      <w:r w:rsidR="00CA6C2B" w:rsidRPr="00FB190E">
        <w:rPr>
          <w:rFonts w:ascii="Times New Roman" w:eastAsia="Times New Roman" w:hAnsi="Times New Roman" w:cs="Times New Roman"/>
          <w:b/>
          <w:spacing w:val="-4"/>
          <w:sz w:val="28"/>
          <w:szCs w:val="28"/>
          <w:lang w:val="nl-NL"/>
        </w:rPr>
        <w:t>tỉnh Bắc Giang</w:t>
      </w:r>
      <w:r w:rsidR="00C81C42" w:rsidRPr="00FB190E">
        <w:rPr>
          <w:rFonts w:ascii="Times New Roman" w:eastAsia="Times New Roman" w:hAnsi="Times New Roman" w:cs="Times New Roman"/>
          <w:b/>
          <w:spacing w:val="-4"/>
          <w:sz w:val="28"/>
          <w:szCs w:val="28"/>
          <w:lang w:val="nl-NL"/>
        </w:rPr>
        <w:t xml:space="preserve"> giai đoạn 2021-2025</w:t>
      </w:r>
    </w:p>
    <w:bookmarkEnd w:id="0"/>
    <w:p w14:paraId="65BB7632" w14:textId="77777777" w:rsidR="0022692E" w:rsidRPr="00FB190E" w:rsidRDefault="00C8791C" w:rsidP="001A4236">
      <w:pPr>
        <w:spacing w:after="0" w:line="240" w:lineRule="auto"/>
        <w:jc w:val="center"/>
        <w:rPr>
          <w:rFonts w:ascii="Times New Roman" w:hAnsi="Times New Roman" w:cs="Times New Roman"/>
          <w:b/>
          <w:spacing w:val="-4"/>
          <w:sz w:val="28"/>
          <w:szCs w:val="28"/>
          <w:lang w:val="vi-VN"/>
        </w:rPr>
      </w:pPr>
      <w:r w:rsidRPr="00FB190E">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4A9DEBD8" wp14:editId="01317AA6">
                <wp:simplePos x="0" y="0"/>
                <wp:positionH relativeFrom="column">
                  <wp:posOffset>2205990</wp:posOffset>
                </wp:positionH>
                <wp:positionV relativeFrom="paragraph">
                  <wp:posOffset>38100</wp:posOffset>
                </wp:positionV>
                <wp:extent cx="1371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837D0"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7pt,3pt" to="281.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l7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"/>
            </w:pict>
          </mc:Fallback>
        </mc:AlternateContent>
      </w:r>
    </w:p>
    <w:p w14:paraId="63B25C70" w14:textId="77777777" w:rsidR="001E264B" w:rsidRPr="00FB190E" w:rsidRDefault="001E264B" w:rsidP="001A4236">
      <w:pPr>
        <w:spacing w:after="0" w:line="240" w:lineRule="auto"/>
        <w:jc w:val="center"/>
        <w:rPr>
          <w:rFonts w:ascii="Times New Roman" w:hAnsi="Times New Roman" w:cs="Times New Roman"/>
          <w:b/>
          <w:spacing w:val="-4"/>
          <w:sz w:val="28"/>
          <w:szCs w:val="28"/>
          <w:lang w:val="vi-VN"/>
        </w:rPr>
      </w:pPr>
    </w:p>
    <w:p w14:paraId="4C9133B1" w14:textId="77777777" w:rsidR="008F10A8" w:rsidRPr="00FB190E" w:rsidRDefault="008F10A8" w:rsidP="001A4236">
      <w:pPr>
        <w:spacing w:after="0" w:line="240" w:lineRule="auto"/>
        <w:jc w:val="center"/>
        <w:rPr>
          <w:rFonts w:ascii="Times New Roman" w:hAnsi="Times New Roman" w:cs="Times New Roman"/>
          <w:b/>
          <w:spacing w:val="-4"/>
          <w:sz w:val="28"/>
          <w:szCs w:val="28"/>
          <w:lang w:val="vi-VN"/>
        </w:rPr>
      </w:pPr>
      <w:r w:rsidRPr="00FB190E">
        <w:rPr>
          <w:rFonts w:ascii="Times New Roman" w:hAnsi="Times New Roman" w:cs="Times New Roman"/>
          <w:b/>
          <w:spacing w:val="-4"/>
          <w:sz w:val="28"/>
          <w:szCs w:val="28"/>
          <w:lang w:val="vi-VN"/>
        </w:rPr>
        <w:t>HỘI ĐỒNG NHÂN DÂN TỈNH BẮC GIANG</w:t>
      </w:r>
    </w:p>
    <w:p w14:paraId="7978E291" w14:textId="77777777" w:rsidR="008F10A8" w:rsidRPr="00FB190E" w:rsidRDefault="008F10A8" w:rsidP="001A4236">
      <w:pPr>
        <w:spacing w:after="0" w:line="240" w:lineRule="auto"/>
        <w:jc w:val="center"/>
        <w:rPr>
          <w:rFonts w:ascii="Times New Roman" w:hAnsi="Times New Roman" w:cs="Times New Roman"/>
          <w:b/>
          <w:bCs/>
          <w:sz w:val="28"/>
          <w:szCs w:val="28"/>
          <w:lang w:val="vi-VN"/>
        </w:rPr>
      </w:pPr>
      <w:r w:rsidRPr="00FB190E">
        <w:rPr>
          <w:rFonts w:ascii="Times New Roman" w:hAnsi="Times New Roman" w:cs="Times New Roman"/>
          <w:b/>
          <w:spacing w:val="-4"/>
          <w:sz w:val="28"/>
          <w:szCs w:val="28"/>
          <w:lang w:val="vi-VN"/>
        </w:rPr>
        <w:t>KHÓA…., KỲ HỌP THỨ…..</w:t>
      </w:r>
    </w:p>
    <w:p w14:paraId="2D98C9A4" w14:textId="77777777" w:rsidR="006D171F" w:rsidRPr="00FB190E" w:rsidRDefault="006D171F" w:rsidP="001A4236">
      <w:pPr>
        <w:spacing w:after="0" w:line="240" w:lineRule="auto"/>
        <w:jc w:val="center"/>
        <w:rPr>
          <w:rFonts w:ascii="Times New Roman" w:hAnsi="Times New Roman" w:cs="Times New Roman"/>
          <w:b/>
          <w:sz w:val="28"/>
          <w:szCs w:val="28"/>
          <w:lang w:val="vi-VN"/>
        </w:rPr>
      </w:pPr>
    </w:p>
    <w:p w14:paraId="597C60E2" w14:textId="77777777" w:rsidR="006D171F" w:rsidRPr="00FB190E" w:rsidRDefault="00F40616" w:rsidP="00E372DE">
      <w:pPr>
        <w:spacing w:after="0" w:line="340" w:lineRule="exact"/>
        <w:ind w:firstLine="709"/>
        <w:jc w:val="both"/>
        <w:rPr>
          <w:rFonts w:ascii="Times New Roman" w:hAnsi="Times New Roman" w:cs="Times New Roman"/>
          <w:i/>
          <w:iCs/>
          <w:sz w:val="28"/>
          <w:szCs w:val="28"/>
          <w:lang w:val="vi-VN"/>
        </w:rPr>
      </w:pPr>
      <w:r w:rsidRPr="00FB190E">
        <w:rPr>
          <w:rFonts w:ascii="Times New Roman" w:hAnsi="Times New Roman" w:cs="Times New Roman"/>
          <w:i/>
          <w:iCs/>
          <w:sz w:val="28"/>
          <w:szCs w:val="28"/>
          <w:lang w:val="vi-VN"/>
        </w:rPr>
        <w:t xml:space="preserve">Căn cứ </w:t>
      </w:r>
      <w:r w:rsidR="00DD5A0D" w:rsidRPr="00FB190E">
        <w:rPr>
          <w:rFonts w:ascii="Times New Roman" w:hAnsi="Times New Roman" w:cs="Times New Roman"/>
          <w:i/>
          <w:iCs/>
          <w:sz w:val="28"/>
          <w:szCs w:val="28"/>
          <w:lang w:val="vi-VN"/>
        </w:rPr>
        <w:t>L</w:t>
      </w:r>
      <w:r w:rsidRPr="00FB190E">
        <w:rPr>
          <w:rFonts w:ascii="Times New Roman" w:hAnsi="Times New Roman" w:cs="Times New Roman"/>
          <w:i/>
          <w:iCs/>
          <w:sz w:val="28"/>
          <w:szCs w:val="28"/>
          <w:lang w:val="vi-VN"/>
        </w:rPr>
        <w:t>uật Tổ chức chính quyền địa phương ngày 19 tháng 6 năm 2015;</w:t>
      </w:r>
      <w:r w:rsidR="002C4276" w:rsidRPr="00FB190E">
        <w:rPr>
          <w:rFonts w:ascii="Times New Roman" w:hAnsi="Times New Roman" w:cs="Times New Roman"/>
          <w:i/>
          <w:iCs/>
          <w:sz w:val="28"/>
          <w:szCs w:val="28"/>
          <w:lang w:val="vi-VN"/>
        </w:rPr>
        <w:t xml:space="preserve"> </w:t>
      </w:r>
      <w:r w:rsidR="00FE4351" w:rsidRPr="00FB190E">
        <w:rPr>
          <w:rFonts w:ascii="Times New Roman" w:hAnsi="Times New Roman" w:cs="Times New Roman"/>
          <w:i/>
          <w:iCs/>
          <w:sz w:val="28"/>
          <w:szCs w:val="28"/>
          <w:lang w:val="vi-VN"/>
        </w:rPr>
        <w:t xml:space="preserve">Luật </w:t>
      </w:r>
      <w:r w:rsidR="00DD5A0D" w:rsidRPr="00FB190E">
        <w:rPr>
          <w:rFonts w:ascii="Times New Roman" w:hAnsi="Times New Roman" w:cs="Times New Roman"/>
          <w:i/>
          <w:iCs/>
          <w:sz w:val="28"/>
          <w:szCs w:val="28"/>
          <w:lang w:val="vi-VN"/>
        </w:rPr>
        <w:t>S</w:t>
      </w:r>
      <w:r w:rsidR="00FE4351" w:rsidRPr="00FB190E">
        <w:rPr>
          <w:rFonts w:ascii="Times New Roman" w:hAnsi="Times New Roman" w:cs="Times New Roman"/>
          <w:i/>
          <w:iCs/>
          <w:sz w:val="28"/>
          <w:szCs w:val="28"/>
          <w:lang w:val="vi-VN"/>
        </w:rPr>
        <w:t xml:space="preserve">ửa đổi, bổ sung một số điều của Luật </w:t>
      </w:r>
      <w:r w:rsidR="00DD5A0D" w:rsidRPr="00FB190E">
        <w:rPr>
          <w:rFonts w:ascii="Times New Roman" w:hAnsi="Times New Roman" w:cs="Times New Roman"/>
          <w:i/>
          <w:iCs/>
          <w:sz w:val="28"/>
          <w:szCs w:val="28"/>
          <w:lang w:val="vi-VN"/>
        </w:rPr>
        <w:t>T</w:t>
      </w:r>
      <w:r w:rsidR="00FE4351" w:rsidRPr="00FB190E">
        <w:rPr>
          <w:rFonts w:ascii="Times New Roman" w:hAnsi="Times New Roman" w:cs="Times New Roman"/>
          <w:i/>
          <w:iCs/>
          <w:sz w:val="28"/>
          <w:szCs w:val="28"/>
          <w:lang w:val="vi-VN"/>
        </w:rPr>
        <w:t>ổ chức Chính phủ</w:t>
      </w:r>
      <w:r w:rsidR="00325E88" w:rsidRPr="00FB190E">
        <w:rPr>
          <w:rFonts w:ascii="Times New Roman" w:hAnsi="Times New Roman" w:cs="Times New Roman"/>
          <w:i/>
          <w:iCs/>
          <w:sz w:val="28"/>
          <w:szCs w:val="28"/>
          <w:lang w:val="vi-VN"/>
        </w:rPr>
        <w:t xml:space="preserve"> và L</w:t>
      </w:r>
      <w:r w:rsidR="00FE4351" w:rsidRPr="00FB190E">
        <w:rPr>
          <w:rFonts w:ascii="Times New Roman" w:hAnsi="Times New Roman" w:cs="Times New Roman"/>
          <w:i/>
          <w:iCs/>
          <w:sz w:val="28"/>
          <w:szCs w:val="28"/>
          <w:lang w:val="vi-VN"/>
        </w:rPr>
        <w:t>uật Tổ chức chính quyền địa phương ngày 22 tháng 11 năm 2019;</w:t>
      </w:r>
    </w:p>
    <w:p w14:paraId="139DA2CF" w14:textId="77777777" w:rsidR="00000C1E" w:rsidRPr="00FB190E" w:rsidRDefault="00F40616" w:rsidP="00E372DE">
      <w:pPr>
        <w:spacing w:after="0" w:line="340" w:lineRule="exact"/>
        <w:ind w:firstLine="709"/>
        <w:jc w:val="both"/>
        <w:rPr>
          <w:rFonts w:ascii="Times New Roman" w:hAnsi="Times New Roman" w:cs="Times New Roman"/>
          <w:i/>
          <w:iCs/>
          <w:sz w:val="28"/>
          <w:szCs w:val="28"/>
          <w:lang w:val="vi-VN"/>
        </w:rPr>
      </w:pPr>
      <w:r w:rsidRPr="00FB190E">
        <w:rPr>
          <w:rFonts w:ascii="Times New Roman" w:hAnsi="Times New Roman" w:cs="Times New Roman"/>
          <w:i/>
          <w:iCs/>
          <w:sz w:val="28"/>
          <w:szCs w:val="28"/>
          <w:lang w:val="vi-VN"/>
        </w:rPr>
        <w:t>Căn cứ Luậ</w:t>
      </w:r>
      <w:r w:rsidR="00A259D5" w:rsidRPr="00FB190E">
        <w:rPr>
          <w:rFonts w:ascii="Times New Roman" w:hAnsi="Times New Roman" w:cs="Times New Roman"/>
          <w:i/>
          <w:iCs/>
          <w:sz w:val="28"/>
          <w:szCs w:val="28"/>
          <w:lang w:val="vi-VN"/>
        </w:rPr>
        <w:t xml:space="preserve">t </w:t>
      </w:r>
      <w:r w:rsidR="002E0A07" w:rsidRPr="00FB190E">
        <w:rPr>
          <w:rFonts w:ascii="Times New Roman" w:hAnsi="Times New Roman" w:cs="Times New Roman"/>
          <w:i/>
          <w:iCs/>
          <w:sz w:val="28"/>
          <w:szCs w:val="28"/>
          <w:lang w:val="vi-VN"/>
        </w:rPr>
        <w:t>B</w:t>
      </w:r>
      <w:r w:rsidRPr="00FB190E">
        <w:rPr>
          <w:rFonts w:ascii="Times New Roman" w:hAnsi="Times New Roman" w:cs="Times New Roman"/>
          <w:i/>
          <w:iCs/>
          <w:sz w:val="28"/>
          <w:szCs w:val="28"/>
          <w:lang w:val="vi-VN"/>
        </w:rPr>
        <w:t>an hành văn bản quy phạm pháp luật ngày 22 tháng 6 năm 2015</w:t>
      </w:r>
      <w:r w:rsidR="002E0A07" w:rsidRPr="00FB190E">
        <w:rPr>
          <w:rFonts w:ascii="Times New Roman" w:hAnsi="Times New Roman" w:cs="Times New Roman"/>
          <w:i/>
          <w:iCs/>
          <w:sz w:val="28"/>
          <w:szCs w:val="28"/>
          <w:lang w:val="vi-VN"/>
        </w:rPr>
        <w:t>;</w:t>
      </w:r>
      <w:r w:rsidR="00CD3187" w:rsidRPr="00FB190E">
        <w:rPr>
          <w:rFonts w:ascii="Times New Roman" w:hAnsi="Times New Roman" w:cs="Times New Roman"/>
          <w:i/>
          <w:iCs/>
          <w:sz w:val="28"/>
          <w:szCs w:val="28"/>
          <w:lang w:val="vi-VN"/>
        </w:rPr>
        <w:t xml:space="preserve"> </w:t>
      </w:r>
      <w:r w:rsidR="00000C1E" w:rsidRPr="00FB190E">
        <w:rPr>
          <w:rFonts w:ascii="Times New Roman" w:hAnsi="Times New Roman" w:cs="Times New Roman"/>
          <w:i/>
          <w:iCs/>
          <w:sz w:val="28"/>
          <w:szCs w:val="28"/>
          <w:lang w:val="vi-VN"/>
        </w:rPr>
        <w:t xml:space="preserve">Luật Sửa đổi, bổ sung một số điều của </w:t>
      </w:r>
      <w:r w:rsidR="00DD5A0D" w:rsidRPr="00FB190E">
        <w:rPr>
          <w:rFonts w:ascii="Times New Roman" w:hAnsi="Times New Roman" w:cs="Times New Roman"/>
          <w:i/>
          <w:iCs/>
          <w:sz w:val="28"/>
          <w:szCs w:val="28"/>
          <w:lang w:val="vi-VN"/>
        </w:rPr>
        <w:t xml:space="preserve">Luật </w:t>
      </w:r>
      <w:r w:rsidR="00000C1E" w:rsidRPr="00FB190E">
        <w:rPr>
          <w:rFonts w:ascii="Times New Roman" w:hAnsi="Times New Roman" w:cs="Times New Roman"/>
          <w:i/>
          <w:iCs/>
          <w:sz w:val="28"/>
          <w:szCs w:val="28"/>
          <w:lang w:val="vi-VN"/>
        </w:rPr>
        <w:t xml:space="preserve">Ban hành văn bản quy phạm pháp luật </w:t>
      </w:r>
      <w:r w:rsidR="00DD5A0D" w:rsidRPr="00FB190E">
        <w:rPr>
          <w:rFonts w:ascii="Times New Roman" w:hAnsi="Times New Roman" w:cs="Times New Roman"/>
          <w:i/>
          <w:iCs/>
          <w:sz w:val="28"/>
          <w:szCs w:val="28"/>
          <w:lang w:val="vi-VN"/>
        </w:rPr>
        <w:t>ngày 18 tháng 6 năm 2020</w:t>
      </w:r>
      <w:r w:rsidR="00000C1E" w:rsidRPr="00FB190E">
        <w:rPr>
          <w:rFonts w:ascii="Times New Roman" w:hAnsi="Times New Roman" w:cs="Times New Roman"/>
          <w:i/>
          <w:iCs/>
          <w:sz w:val="28"/>
          <w:szCs w:val="28"/>
          <w:lang w:val="vi-VN"/>
        </w:rPr>
        <w:t>;</w:t>
      </w:r>
    </w:p>
    <w:p w14:paraId="217B9779" w14:textId="77777777" w:rsidR="00F40616" w:rsidRPr="00FB190E" w:rsidRDefault="00F40616" w:rsidP="00E372DE">
      <w:pPr>
        <w:spacing w:after="0" w:line="340" w:lineRule="exact"/>
        <w:ind w:firstLine="709"/>
        <w:jc w:val="both"/>
        <w:rPr>
          <w:rFonts w:ascii="Times New Roman" w:hAnsi="Times New Roman" w:cs="Times New Roman"/>
          <w:i/>
          <w:iCs/>
          <w:sz w:val="28"/>
          <w:szCs w:val="28"/>
          <w:lang w:val="vi-VN"/>
        </w:rPr>
      </w:pPr>
      <w:r w:rsidRPr="00FB190E">
        <w:rPr>
          <w:rFonts w:ascii="Times New Roman" w:hAnsi="Times New Roman" w:cs="Times New Roman"/>
          <w:i/>
          <w:iCs/>
          <w:sz w:val="28"/>
          <w:szCs w:val="28"/>
          <w:lang w:val="vi-VN"/>
        </w:rPr>
        <w:t>Căn cứ</w:t>
      </w:r>
      <w:r w:rsidR="00CD3187" w:rsidRPr="00FB190E">
        <w:rPr>
          <w:rFonts w:ascii="Times New Roman" w:hAnsi="Times New Roman" w:cs="Times New Roman"/>
          <w:i/>
          <w:iCs/>
          <w:sz w:val="28"/>
          <w:szCs w:val="28"/>
          <w:lang w:val="vi-VN"/>
        </w:rPr>
        <w:t xml:space="preserve"> L</w:t>
      </w:r>
      <w:r w:rsidRPr="00FB190E">
        <w:rPr>
          <w:rFonts w:ascii="Times New Roman" w:hAnsi="Times New Roman" w:cs="Times New Roman"/>
          <w:i/>
          <w:iCs/>
          <w:sz w:val="28"/>
          <w:szCs w:val="28"/>
          <w:lang w:val="vi-VN"/>
        </w:rPr>
        <w:t xml:space="preserve">uật Đầu tư công ngày </w:t>
      </w:r>
      <w:r w:rsidR="00D77D47" w:rsidRPr="00FB190E">
        <w:rPr>
          <w:rFonts w:ascii="Times New Roman" w:hAnsi="Times New Roman" w:cs="Times New Roman"/>
          <w:i/>
          <w:iCs/>
          <w:sz w:val="28"/>
          <w:szCs w:val="28"/>
          <w:lang w:val="vi-VN"/>
        </w:rPr>
        <w:t>13</w:t>
      </w:r>
      <w:r w:rsidRPr="00FB190E">
        <w:rPr>
          <w:rFonts w:ascii="Times New Roman" w:hAnsi="Times New Roman" w:cs="Times New Roman"/>
          <w:i/>
          <w:iCs/>
          <w:sz w:val="28"/>
          <w:szCs w:val="28"/>
          <w:lang w:val="vi-VN"/>
        </w:rPr>
        <w:t xml:space="preserve"> tháng 6 năm 20</w:t>
      </w:r>
      <w:r w:rsidR="00D77D47" w:rsidRPr="00FB190E">
        <w:rPr>
          <w:rFonts w:ascii="Times New Roman" w:hAnsi="Times New Roman" w:cs="Times New Roman"/>
          <w:i/>
          <w:iCs/>
          <w:sz w:val="28"/>
          <w:szCs w:val="28"/>
          <w:lang w:val="vi-VN"/>
        </w:rPr>
        <w:t>19</w:t>
      </w:r>
      <w:r w:rsidRPr="00FB190E">
        <w:rPr>
          <w:rFonts w:ascii="Times New Roman" w:hAnsi="Times New Roman" w:cs="Times New Roman"/>
          <w:i/>
          <w:iCs/>
          <w:sz w:val="28"/>
          <w:szCs w:val="28"/>
          <w:lang w:val="vi-VN"/>
        </w:rPr>
        <w:t>;</w:t>
      </w:r>
    </w:p>
    <w:p w14:paraId="1D6EC03F" w14:textId="77777777" w:rsidR="00F40616" w:rsidRPr="00FB190E" w:rsidRDefault="00F40616" w:rsidP="00E372DE">
      <w:pPr>
        <w:spacing w:after="0" w:line="340" w:lineRule="exact"/>
        <w:ind w:firstLine="709"/>
        <w:jc w:val="both"/>
        <w:rPr>
          <w:rFonts w:ascii="Times New Roman" w:hAnsi="Times New Roman" w:cs="Times New Roman"/>
          <w:i/>
          <w:iCs/>
          <w:sz w:val="28"/>
          <w:szCs w:val="28"/>
          <w:lang w:val="vi-VN"/>
        </w:rPr>
      </w:pPr>
      <w:r w:rsidRPr="00FB190E">
        <w:rPr>
          <w:rFonts w:ascii="Times New Roman" w:hAnsi="Times New Roman" w:cs="Times New Roman"/>
          <w:i/>
          <w:iCs/>
          <w:sz w:val="28"/>
          <w:szCs w:val="28"/>
          <w:lang w:val="vi-VN"/>
        </w:rPr>
        <w:t>Căn cứ</w:t>
      </w:r>
      <w:r w:rsidR="00A259D5" w:rsidRPr="00FB190E">
        <w:rPr>
          <w:rFonts w:ascii="Times New Roman" w:hAnsi="Times New Roman" w:cs="Times New Roman"/>
          <w:i/>
          <w:iCs/>
          <w:sz w:val="28"/>
          <w:szCs w:val="28"/>
          <w:lang w:val="vi-VN"/>
        </w:rPr>
        <w:t xml:space="preserve"> L</w:t>
      </w:r>
      <w:r w:rsidRPr="00FB190E">
        <w:rPr>
          <w:rFonts w:ascii="Times New Roman" w:hAnsi="Times New Roman" w:cs="Times New Roman"/>
          <w:i/>
          <w:iCs/>
          <w:sz w:val="28"/>
          <w:szCs w:val="28"/>
          <w:lang w:val="vi-VN"/>
        </w:rPr>
        <w:t>uậ</w:t>
      </w:r>
      <w:r w:rsidR="00A259D5" w:rsidRPr="00FB190E">
        <w:rPr>
          <w:rFonts w:ascii="Times New Roman" w:hAnsi="Times New Roman" w:cs="Times New Roman"/>
          <w:i/>
          <w:iCs/>
          <w:sz w:val="28"/>
          <w:szCs w:val="28"/>
          <w:lang w:val="vi-VN"/>
        </w:rPr>
        <w:t>t N</w:t>
      </w:r>
      <w:r w:rsidRPr="00FB190E">
        <w:rPr>
          <w:rFonts w:ascii="Times New Roman" w:hAnsi="Times New Roman" w:cs="Times New Roman"/>
          <w:i/>
          <w:iCs/>
          <w:sz w:val="28"/>
          <w:szCs w:val="28"/>
          <w:lang w:val="vi-VN"/>
        </w:rPr>
        <w:t>gân sách nhà nước ngày 25 tháng 6 năm 2015;</w:t>
      </w:r>
    </w:p>
    <w:p w14:paraId="58CACAA7" w14:textId="3E0CA96A" w:rsidR="00F35B7C" w:rsidRPr="00FB190E" w:rsidRDefault="00F35B7C" w:rsidP="00E372DE">
      <w:pPr>
        <w:pStyle w:val="BodyText"/>
        <w:spacing w:after="0" w:line="340" w:lineRule="exact"/>
        <w:ind w:firstLine="720"/>
        <w:jc w:val="both"/>
        <w:rPr>
          <w:rFonts w:ascii="Times New Roman" w:hAnsi="Times New Roman" w:cs="Times New Roman"/>
          <w:i/>
          <w:iCs/>
          <w:sz w:val="28"/>
          <w:szCs w:val="28"/>
          <w:lang w:val="vi-VN" w:eastAsia="vi-VN"/>
        </w:rPr>
      </w:pPr>
      <w:r w:rsidRPr="00FB190E">
        <w:rPr>
          <w:rStyle w:val="BodyTextChar1"/>
          <w:i/>
          <w:iCs/>
          <w:sz w:val="28"/>
          <w:szCs w:val="28"/>
          <w:lang w:val="nl-NL" w:eastAsia="vi-VN"/>
        </w:rPr>
        <w:t>Căn cứ Nghị định số 40/2020/NĐ-CP ngày 06 tháng 4 năm 2020 của Chính phủ hướng dẫn thi hành Luật Đầu tư công;</w:t>
      </w:r>
    </w:p>
    <w:p w14:paraId="5BD94DF4" w14:textId="77777777" w:rsidR="008A6D3A" w:rsidRPr="00FB190E" w:rsidRDefault="008A6D3A" w:rsidP="00E372DE">
      <w:pPr>
        <w:pStyle w:val="BodyText"/>
        <w:spacing w:after="0" w:line="340" w:lineRule="exact"/>
        <w:ind w:firstLine="720"/>
        <w:jc w:val="both"/>
        <w:rPr>
          <w:rFonts w:ascii="Times New Roman" w:hAnsi="Times New Roman" w:cs="Times New Roman"/>
          <w:sz w:val="28"/>
          <w:szCs w:val="28"/>
          <w:lang w:val="vi-VN"/>
        </w:rPr>
      </w:pPr>
      <w:r w:rsidRPr="00FB190E">
        <w:rPr>
          <w:rStyle w:val="BodyTextChar1"/>
          <w:i/>
          <w:iCs/>
          <w:sz w:val="28"/>
          <w:szCs w:val="28"/>
          <w:lang w:val="vi-VN" w:eastAsia="vi-VN"/>
        </w:rPr>
        <w:t>Căn cứ Nghị quyết số 24/2021/QH15 ngày 28 tháng 7 năm 2021 của Quốc hội khóa XV về việc phê duyệt chủ trương đầu tư chương trình mục tiêu quốc gia giảm nghèo bền vững giai đoạn 2021 - 2025;</w:t>
      </w:r>
    </w:p>
    <w:p w14:paraId="48E26E49" w14:textId="1D705093" w:rsidR="00860C61" w:rsidRPr="00FB190E" w:rsidRDefault="006D171F" w:rsidP="00E372DE">
      <w:pPr>
        <w:spacing w:after="0" w:line="340" w:lineRule="exact"/>
        <w:ind w:firstLine="709"/>
        <w:jc w:val="both"/>
        <w:rPr>
          <w:rStyle w:val="BodyTextChar1"/>
          <w:i/>
          <w:sz w:val="28"/>
          <w:szCs w:val="28"/>
          <w:lang w:val="vi-VN" w:eastAsia="vi-VN"/>
        </w:rPr>
      </w:pPr>
      <w:r w:rsidRPr="00FB190E">
        <w:rPr>
          <w:rFonts w:ascii="Times New Roman" w:hAnsi="Times New Roman" w:cs="Times New Roman"/>
          <w:i/>
          <w:spacing w:val="-4"/>
          <w:sz w:val="28"/>
          <w:szCs w:val="28"/>
          <w:lang w:val="vi-VN"/>
        </w:rPr>
        <w:t xml:space="preserve">Căn cứ Quyết định </w:t>
      </w:r>
      <w:r w:rsidR="00A259D5" w:rsidRPr="00FB190E">
        <w:rPr>
          <w:rFonts w:ascii="Times New Roman" w:hAnsi="Times New Roman" w:cs="Times New Roman"/>
          <w:i/>
          <w:spacing w:val="-4"/>
          <w:sz w:val="28"/>
          <w:szCs w:val="28"/>
          <w:lang w:val="vi-VN"/>
        </w:rPr>
        <w:t xml:space="preserve">số </w:t>
      </w:r>
      <w:r w:rsidR="008A6D3A" w:rsidRPr="00FB190E">
        <w:rPr>
          <w:rFonts w:ascii="Times New Roman" w:hAnsi="Times New Roman" w:cs="Times New Roman"/>
          <w:i/>
          <w:spacing w:val="-4"/>
          <w:sz w:val="28"/>
          <w:szCs w:val="28"/>
          <w:lang w:val="vi-VN"/>
        </w:rPr>
        <w:t>02/2022</w:t>
      </w:r>
      <w:r w:rsidR="00A259D5" w:rsidRPr="00FB190E">
        <w:rPr>
          <w:rFonts w:ascii="Times New Roman" w:hAnsi="Times New Roman" w:cs="Times New Roman"/>
          <w:i/>
          <w:spacing w:val="-4"/>
          <w:sz w:val="28"/>
          <w:szCs w:val="28"/>
          <w:lang w:val="vi-VN"/>
        </w:rPr>
        <w:t>/QĐ-</w:t>
      </w:r>
      <w:r w:rsidRPr="00FB190E">
        <w:rPr>
          <w:rFonts w:ascii="Times New Roman" w:hAnsi="Times New Roman" w:cs="Times New Roman"/>
          <w:i/>
          <w:spacing w:val="-4"/>
          <w:sz w:val="28"/>
          <w:szCs w:val="28"/>
          <w:lang w:val="vi-VN"/>
        </w:rPr>
        <w:t xml:space="preserve"> TTg</w:t>
      </w:r>
      <w:r w:rsidR="008A6D3A" w:rsidRPr="00FB190E">
        <w:rPr>
          <w:rFonts w:ascii="Times New Roman" w:hAnsi="Times New Roman" w:cs="Times New Roman"/>
          <w:i/>
          <w:spacing w:val="-4"/>
          <w:sz w:val="28"/>
          <w:szCs w:val="28"/>
          <w:lang w:val="vi-VN"/>
        </w:rPr>
        <w:t xml:space="preserve"> ngày 18</w:t>
      </w:r>
      <w:r w:rsidR="00A259D5" w:rsidRPr="00FB190E">
        <w:rPr>
          <w:rFonts w:ascii="Times New Roman" w:hAnsi="Times New Roman" w:cs="Times New Roman"/>
          <w:i/>
          <w:spacing w:val="-4"/>
          <w:sz w:val="28"/>
          <w:szCs w:val="28"/>
          <w:lang w:val="vi-VN"/>
        </w:rPr>
        <w:t xml:space="preserve"> tháng </w:t>
      </w:r>
      <w:r w:rsidR="008A6D3A" w:rsidRPr="00FB190E">
        <w:rPr>
          <w:rFonts w:ascii="Times New Roman" w:hAnsi="Times New Roman" w:cs="Times New Roman"/>
          <w:i/>
          <w:spacing w:val="-4"/>
          <w:sz w:val="28"/>
          <w:szCs w:val="28"/>
          <w:lang w:val="vi-VN"/>
        </w:rPr>
        <w:t xml:space="preserve">01 </w:t>
      </w:r>
      <w:r w:rsidR="00A259D5" w:rsidRPr="00FB190E">
        <w:rPr>
          <w:rFonts w:ascii="Times New Roman" w:hAnsi="Times New Roman" w:cs="Times New Roman"/>
          <w:i/>
          <w:spacing w:val="-4"/>
          <w:sz w:val="28"/>
          <w:szCs w:val="28"/>
          <w:lang w:val="vi-VN"/>
        </w:rPr>
        <w:t xml:space="preserve">năm </w:t>
      </w:r>
      <w:r w:rsidR="008A6D3A" w:rsidRPr="00FB190E">
        <w:rPr>
          <w:rFonts w:ascii="Times New Roman" w:hAnsi="Times New Roman" w:cs="Times New Roman"/>
          <w:i/>
          <w:spacing w:val="-4"/>
          <w:sz w:val="28"/>
          <w:szCs w:val="28"/>
          <w:lang w:val="vi-VN"/>
        </w:rPr>
        <w:t xml:space="preserve">2022 </w:t>
      </w:r>
      <w:r w:rsidR="00A259D5" w:rsidRPr="00FB190E">
        <w:rPr>
          <w:rFonts w:ascii="Times New Roman" w:hAnsi="Times New Roman" w:cs="Times New Roman"/>
          <w:i/>
          <w:spacing w:val="-4"/>
          <w:sz w:val="28"/>
          <w:szCs w:val="28"/>
          <w:lang w:val="vi-VN"/>
        </w:rPr>
        <w:t xml:space="preserve">của Thủ tướng Chính phủ </w:t>
      </w:r>
      <w:r w:rsidR="008A6D3A" w:rsidRPr="00FB190E">
        <w:rPr>
          <w:rStyle w:val="BodyTextChar1"/>
          <w:i/>
          <w:sz w:val="28"/>
          <w:szCs w:val="28"/>
          <w:lang w:val="vi-VN" w:eastAsia="vi-VN"/>
        </w:rPr>
        <w:t xml:space="preserve">quy định các nguyên tắc, tiêu chí, định mức phân bổ vốn ngân sách </w:t>
      </w:r>
      <w:r w:rsidR="0046161A" w:rsidRPr="00FB190E">
        <w:rPr>
          <w:rStyle w:val="BodyTextChar1"/>
          <w:i/>
          <w:sz w:val="28"/>
          <w:szCs w:val="28"/>
          <w:lang w:val="vi-VN" w:eastAsia="vi-VN"/>
        </w:rPr>
        <w:t>trung ương</w:t>
      </w:r>
      <w:r w:rsidR="008A6D3A" w:rsidRPr="00FB190E">
        <w:rPr>
          <w:rStyle w:val="BodyTextChar1"/>
          <w:i/>
          <w:sz w:val="28"/>
          <w:szCs w:val="28"/>
          <w:lang w:val="vi-VN" w:eastAsia="vi-VN"/>
        </w:rPr>
        <w:t xml:space="preserve"> và tỷ lệ vốn đối ứng của ngân sách địa phương thực hiện Chương trình mục tiêu quốc gia giảm nghèo bền vững giai đoạn 2021 </w:t>
      </w:r>
      <w:r w:rsidR="00860C61" w:rsidRPr="00FB190E">
        <w:rPr>
          <w:rStyle w:val="BodyTextChar1"/>
          <w:i/>
          <w:sz w:val="28"/>
          <w:szCs w:val="28"/>
          <w:lang w:val="vi-VN" w:eastAsia="vi-VN"/>
        </w:rPr>
        <w:t>–</w:t>
      </w:r>
      <w:r w:rsidR="008A6D3A" w:rsidRPr="00FB190E">
        <w:rPr>
          <w:rStyle w:val="BodyTextChar1"/>
          <w:i/>
          <w:sz w:val="28"/>
          <w:szCs w:val="28"/>
          <w:lang w:val="vi-VN" w:eastAsia="vi-VN"/>
        </w:rPr>
        <w:t xml:space="preserve"> 2025</w:t>
      </w:r>
      <w:r w:rsidR="00C36816" w:rsidRPr="00FB190E">
        <w:rPr>
          <w:rStyle w:val="BodyTextChar1"/>
          <w:i/>
          <w:sz w:val="28"/>
          <w:szCs w:val="28"/>
          <w:lang w:val="vi-VN" w:eastAsia="vi-VN"/>
        </w:rPr>
        <w:t>;</w:t>
      </w:r>
    </w:p>
    <w:p w14:paraId="31ADC993" w14:textId="7D8094B1" w:rsidR="00F40616" w:rsidRPr="00FB190E" w:rsidRDefault="009D4210" w:rsidP="00E372DE">
      <w:pPr>
        <w:spacing w:after="0" w:line="340" w:lineRule="exact"/>
        <w:ind w:firstLine="709"/>
        <w:jc w:val="both"/>
        <w:rPr>
          <w:rFonts w:ascii="Times New Roman" w:hAnsi="Times New Roman" w:cs="Times New Roman"/>
          <w:i/>
          <w:sz w:val="28"/>
          <w:szCs w:val="28"/>
          <w:shd w:val="clear" w:color="auto" w:fill="FFFFFF"/>
          <w:lang w:val="nl-NL"/>
        </w:rPr>
      </w:pPr>
      <w:r w:rsidRPr="00FB190E">
        <w:rPr>
          <w:rFonts w:ascii="Times New Roman" w:hAnsi="Times New Roman" w:cs="Times New Roman"/>
          <w:i/>
          <w:spacing w:val="-4"/>
          <w:sz w:val="28"/>
          <w:szCs w:val="28"/>
          <w:lang w:val="nl-NL"/>
        </w:rPr>
        <w:t xml:space="preserve">Xét </w:t>
      </w:r>
      <w:r w:rsidR="00F40616" w:rsidRPr="00FB190E">
        <w:rPr>
          <w:rFonts w:ascii="Times New Roman" w:hAnsi="Times New Roman" w:cs="Times New Roman"/>
          <w:i/>
          <w:spacing w:val="-4"/>
          <w:sz w:val="28"/>
          <w:szCs w:val="28"/>
          <w:lang w:val="nl-NL"/>
        </w:rPr>
        <w:t>Tờ trình số…./TT</w:t>
      </w:r>
      <w:r w:rsidR="00B56C9D" w:rsidRPr="00FB190E">
        <w:rPr>
          <w:rFonts w:ascii="Times New Roman" w:hAnsi="Times New Roman" w:cs="Times New Roman"/>
          <w:i/>
          <w:spacing w:val="-4"/>
          <w:sz w:val="28"/>
          <w:szCs w:val="28"/>
          <w:lang w:val="nl-NL"/>
        </w:rPr>
        <w:t>r</w:t>
      </w:r>
      <w:r w:rsidR="00F40616" w:rsidRPr="00FB190E">
        <w:rPr>
          <w:rFonts w:ascii="Times New Roman" w:hAnsi="Times New Roman" w:cs="Times New Roman"/>
          <w:i/>
          <w:spacing w:val="-4"/>
          <w:sz w:val="28"/>
          <w:szCs w:val="28"/>
          <w:lang w:val="nl-NL"/>
        </w:rPr>
        <w:t xml:space="preserve">-UBND ngày </w:t>
      </w:r>
      <w:r w:rsidR="007B2826" w:rsidRPr="00FB190E">
        <w:rPr>
          <w:rFonts w:ascii="Times New Roman" w:hAnsi="Times New Roman" w:cs="Times New Roman"/>
          <w:i/>
          <w:spacing w:val="-4"/>
          <w:sz w:val="28"/>
          <w:szCs w:val="28"/>
          <w:lang w:val="nl-NL"/>
        </w:rPr>
        <w:t xml:space="preserve">  </w:t>
      </w:r>
      <w:r w:rsidR="00F40616" w:rsidRPr="00FB190E">
        <w:rPr>
          <w:rFonts w:ascii="Times New Roman" w:hAnsi="Times New Roman" w:cs="Times New Roman"/>
          <w:i/>
          <w:spacing w:val="-4"/>
          <w:sz w:val="28"/>
          <w:szCs w:val="28"/>
          <w:lang w:val="nl-NL"/>
        </w:rPr>
        <w:t xml:space="preserve">  tháng </w:t>
      </w:r>
      <w:r w:rsidRPr="00FB190E">
        <w:rPr>
          <w:rFonts w:ascii="Times New Roman" w:hAnsi="Times New Roman" w:cs="Times New Roman"/>
          <w:i/>
          <w:spacing w:val="-4"/>
          <w:sz w:val="28"/>
          <w:szCs w:val="28"/>
          <w:lang w:val="nl-NL"/>
        </w:rPr>
        <w:t xml:space="preserve"> </w:t>
      </w:r>
      <w:r w:rsidR="00A259D5" w:rsidRPr="00FB190E">
        <w:rPr>
          <w:rFonts w:ascii="Times New Roman" w:hAnsi="Times New Roman" w:cs="Times New Roman"/>
          <w:i/>
          <w:spacing w:val="-4"/>
          <w:sz w:val="28"/>
          <w:szCs w:val="28"/>
          <w:lang w:val="nl-NL"/>
        </w:rPr>
        <w:t xml:space="preserve"> </w:t>
      </w:r>
      <w:r w:rsidR="00CD3187" w:rsidRPr="00FB190E">
        <w:rPr>
          <w:rFonts w:ascii="Times New Roman" w:hAnsi="Times New Roman" w:cs="Times New Roman"/>
          <w:i/>
          <w:spacing w:val="-4"/>
          <w:sz w:val="28"/>
          <w:szCs w:val="28"/>
          <w:lang w:val="nl-NL"/>
        </w:rPr>
        <w:t xml:space="preserve"> </w:t>
      </w:r>
      <w:r w:rsidR="00A259D5" w:rsidRPr="00FB190E">
        <w:rPr>
          <w:rFonts w:ascii="Times New Roman" w:hAnsi="Times New Roman" w:cs="Times New Roman"/>
          <w:i/>
          <w:spacing w:val="-4"/>
          <w:sz w:val="28"/>
          <w:szCs w:val="28"/>
          <w:lang w:val="nl-NL"/>
        </w:rPr>
        <w:t>năm 2022</w:t>
      </w:r>
      <w:r w:rsidR="00F40616" w:rsidRPr="00FB190E">
        <w:rPr>
          <w:rFonts w:ascii="Times New Roman" w:hAnsi="Times New Roman" w:cs="Times New Roman"/>
          <w:i/>
          <w:spacing w:val="-4"/>
          <w:sz w:val="28"/>
          <w:szCs w:val="28"/>
          <w:lang w:val="nl-NL"/>
        </w:rPr>
        <w:t xml:space="preserve"> của UBND tỉnh; </w:t>
      </w:r>
      <w:r w:rsidR="002E0A07" w:rsidRPr="00FB190E">
        <w:rPr>
          <w:rFonts w:ascii="Times New Roman" w:hAnsi="Times New Roman" w:cs="Times New Roman"/>
          <w:i/>
          <w:iCs/>
          <w:sz w:val="28"/>
          <w:szCs w:val="28"/>
          <w:shd w:val="clear" w:color="auto" w:fill="FFFFFF"/>
          <w:lang w:val="vi-VN"/>
        </w:rPr>
        <w:t xml:space="preserve">Báo cáo thẩm tra của Ban </w:t>
      </w:r>
      <w:r w:rsidR="00CD3187" w:rsidRPr="00FB190E">
        <w:rPr>
          <w:rFonts w:ascii="Times New Roman" w:hAnsi="Times New Roman" w:cs="Times New Roman"/>
          <w:i/>
          <w:iCs/>
          <w:sz w:val="28"/>
          <w:szCs w:val="28"/>
          <w:shd w:val="clear" w:color="auto" w:fill="FFFFFF"/>
          <w:lang w:val="nl-NL"/>
        </w:rPr>
        <w:t>K</w:t>
      </w:r>
      <w:r w:rsidR="002E0A07" w:rsidRPr="00FB190E">
        <w:rPr>
          <w:rFonts w:ascii="Times New Roman" w:hAnsi="Times New Roman" w:cs="Times New Roman"/>
          <w:i/>
          <w:iCs/>
          <w:sz w:val="28"/>
          <w:szCs w:val="28"/>
          <w:shd w:val="clear" w:color="auto" w:fill="FFFFFF"/>
          <w:lang w:val="vi-VN"/>
        </w:rPr>
        <w:t>inh tế - Ngân sách</w:t>
      </w:r>
      <w:r w:rsidR="002E0A07" w:rsidRPr="00FB190E">
        <w:rPr>
          <w:rFonts w:ascii="Times New Roman" w:hAnsi="Times New Roman" w:cs="Times New Roman"/>
          <w:i/>
          <w:iCs/>
          <w:sz w:val="28"/>
          <w:szCs w:val="28"/>
          <w:shd w:val="clear" w:color="auto" w:fill="FFFFFF"/>
          <w:lang w:val="nl-NL"/>
        </w:rPr>
        <w:t>; </w:t>
      </w:r>
      <w:r w:rsidR="002E0A07" w:rsidRPr="00FB190E">
        <w:rPr>
          <w:rFonts w:ascii="Times New Roman" w:hAnsi="Times New Roman" w:cs="Times New Roman"/>
          <w:i/>
          <w:iCs/>
          <w:sz w:val="28"/>
          <w:szCs w:val="28"/>
          <w:shd w:val="clear" w:color="auto" w:fill="FFFFFF"/>
          <w:lang w:val="vi-VN"/>
        </w:rPr>
        <w:t>ý kiến </w:t>
      </w:r>
      <w:r w:rsidR="002E0A07" w:rsidRPr="00FB190E">
        <w:rPr>
          <w:rFonts w:ascii="Times New Roman" w:hAnsi="Times New Roman" w:cs="Times New Roman"/>
          <w:i/>
          <w:iCs/>
          <w:sz w:val="28"/>
          <w:szCs w:val="28"/>
          <w:shd w:val="clear" w:color="auto" w:fill="FFFFFF"/>
          <w:lang w:val="nl-NL"/>
        </w:rPr>
        <w:t>thảo luận </w:t>
      </w:r>
      <w:r w:rsidR="002E0A07" w:rsidRPr="00FB190E">
        <w:rPr>
          <w:rFonts w:ascii="Times New Roman" w:hAnsi="Times New Roman" w:cs="Times New Roman"/>
          <w:i/>
          <w:iCs/>
          <w:sz w:val="28"/>
          <w:szCs w:val="28"/>
          <w:shd w:val="clear" w:color="auto" w:fill="FFFFFF"/>
          <w:lang w:val="vi-VN"/>
        </w:rPr>
        <w:t>của đại biểu </w:t>
      </w:r>
      <w:r w:rsidR="002E0A07" w:rsidRPr="00FB190E">
        <w:rPr>
          <w:rFonts w:ascii="Times New Roman" w:hAnsi="Times New Roman" w:cs="Times New Roman"/>
          <w:i/>
          <w:iCs/>
          <w:sz w:val="28"/>
          <w:szCs w:val="28"/>
          <w:shd w:val="clear" w:color="auto" w:fill="FFFFFF"/>
          <w:lang w:val="nl-NL"/>
        </w:rPr>
        <w:t>Hội đồng nhân dân </w:t>
      </w:r>
      <w:r w:rsidR="002E0A07" w:rsidRPr="00FB190E">
        <w:rPr>
          <w:rFonts w:ascii="Times New Roman" w:hAnsi="Times New Roman" w:cs="Times New Roman"/>
          <w:i/>
          <w:iCs/>
          <w:sz w:val="28"/>
          <w:szCs w:val="28"/>
          <w:shd w:val="clear" w:color="auto" w:fill="FFFFFF"/>
          <w:lang w:val="vi-VN"/>
        </w:rPr>
        <w:t>tỉnh </w:t>
      </w:r>
      <w:r w:rsidR="002E0A07" w:rsidRPr="00FB190E">
        <w:rPr>
          <w:rFonts w:ascii="Times New Roman" w:hAnsi="Times New Roman" w:cs="Times New Roman"/>
          <w:i/>
          <w:iCs/>
          <w:sz w:val="28"/>
          <w:szCs w:val="28"/>
          <w:shd w:val="clear" w:color="auto" w:fill="FFFFFF"/>
          <w:lang w:val="nl-NL"/>
        </w:rPr>
        <w:t>tại kỳ họp</w:t>
      </w:r>
      <w:r w:rsidR="002E0A07" w:rsidRPr="00FB190E">
        <w:rPr>
          <w:rFonts w:ascii="Times New Roman" w:hAnsi="Times New Roman" w:cs="Times New Roman"/>
          <w:i/>
          <w:sz w:val="28"/>
          <w:szCs w:val="28"/>
          <w:shd w:val="clear" w:color="auto" w:fill="FFFFFF"/>
          <w:lang w:val="nl-NL"/>
        </w:rPr>
        <w:t>.</w:t>
      </w:r>
    </w:p>
    <w:p w14:paraId="731AEB2F" w14:textId="77777777" w:rsidR="00FF3D78" w:rsidRPr="00FB190E" w:rsidRDefault="00FF3D78" w:rsidP="00E372DE">
      <w:pPr>
        <w:spacing w:after="0" w:line="340" w:lineRule="exact"/>
        <w:ind w:firstLine="709"/>
        <w:jc w:val="both"/>
        <w:rPr>
          <w:rFonts w:ascii="Times New Roman" w:hAnsi="Times New Roman" w:cs="Times New Roman"/>
          <w:i/>
          <w:spacing w:val="-4"/>
          <w:sz w:val="28"/>
          <w:szCs w:val="28"/>
          <w:lang w:val="nl-NL"/>
        </w:rPr>
      </w:pPr>
    </w:p>
    <w:p w14:paraId="6ABD61A8" w14:textId="77777777" w:rsidR="004F0413" w:rsidRPr="00FB190E" w:rsidRDefault="004F0413" w:rsidP="00E372DE">
      <w:pPr>
        <w:spacing w:after="0" w:line="340" w:lineRule="exact"/>
        <w:jc w:val="center"/>
        <w:rPr>
          <w:rFonts w:ascii="Times New Roman" w:hAnsi="Times New Roman" w:cs="Times New Roman"/>
          <w:b/>
          <w:spacing w:val="-4"/>
          <w:sz w:val="28"/>
          <w:szCs w:val="28"/>
          <w:lang w:val="nl-NL"/>
        </w:rPr>
      </w:pPr>
      <w:r w:rsidRPr="00FB190E">
        <w:rPr>
          <w:rFonts w:ascii="Times New Roman" w:hAnsi="Times New Roman" w:cs="Times New Roman"/>
          <w:b/>
          <w:spacing w:val="-4"/>
          <w:sz w:val="28"/>
          <w:szCs w:val="28"/>
          <w:lang w:val="nl-NL"/>
        </w:rPr>
        <w:t>QUYẾT NGHỊ:</w:t>
      </w:r>
    </w:p>
    <w:p w14:paraId="3C8F405B" w14:textId="77777777" w:rsidR="009E2301" w:rsidRPr="00FB190E" w:rsidRDefault="009E2301" w:rsidP="00E372DE">
      <w:pPr>
        <w:spacing w:after="0" w:line="340" w:lineRule="exact"/>
        <w:rPr>
          <w:rFonts w:ascii="Times New Roman" w:hAnsi="Times New Roman" w:cs="Times New Roman"/>
          <w:b/>
          <w:bCs/>
          <w:spacing w:val="-6"/>
          <w:sz w:val="28"/>
          <w:szCs w:val="28"/>
          <w:lang w:val="vi-VN"/>
        </w:rPr>
      </w:pPr>
    </w:p>
    <w:p w14:paraId="1178770E" w14:textId="77777777" w:rsidR="00F33B39" w:rsidRPr="00FB190E" w:rsidRDefault="00965149" w:rsidP="00E372DE">
      <w:pPr>
        <w:spacing w:after="0" w:line="340" w:lineRule="exact"/>
        <w:ind w:firstLine="720"/>
        <w:jc w:val="both"/>
        <w:rPr>
          <w:rFonts w:ascii="Times New Roman" w:hAnsi="Times New Roman" w:cs="Times New Roman"/>
          <w:b/>
          <w:sz w:val="28"/>
          <w:szCs w:val="28"/>
          <w:lang w:val="vi-VN"/>
        </w:rPr>
      </w:pPr>
      <w:r w:rsidRPr="00FB190E">
        <w:rPr>
          <w:rFonts w:ascii="Times New Roman" w:hAnsi="Times New Roman" w:cs="Times New Roman"/>
          <w:b/>
          <w:bCs/>
          <w:spacing w:val="-6"/>
          <w:sz w:val="28"/>
          <w:szCs w:val="28"/>
          <w:lang w:val="nl-NL"/>
        </w:rPr>
        <w:t>Điều 1.</w:t>
      </w:r>
      <w:r w:rsidRPr="00FB190E">
        <w:rPr>
          <w:rFonts w:ascii="Times New Roman" w:hAnsi="Times New Roman" w:cs="Times New Roman"/>
          <w:bCs/>
          <w:spacing w:val="-6"/>
          <w:sz w:val="28"/>
          <w:szCs w:val="28"/>
          <w:lang w:val="nl-NL"/>
        </w:rPr>
        <w:t xml:space="preserve"> </w:t>
      </w:r>
      <w:r w:rsidRPr="00FB190E">
        <w:rPr>
          <w:rFonts w:ascii="Times New Roman" w:hAnsi="Times New Roman" w:cs="Times New Roman"/>
          <w:b/>
          <w:sz w:val="28"/>
          <w:szCs w:val="28"/>
          <w:lang w:val="nl-NL"/>
        </w:rPr>
        <w:t xml:space="preserve">Phạm vi điều chỉnh </w:t>
      </w:r>
    </w:p>
    <w:p w14:paraId="6DFE771C" w14:textId="336DE9DD" w:rsidR="00E41E17" w:rsidRPr="00FB190E" w:rsidRDefault="00965149" w:rsidP="00E372DE">
      <w:pPr>
        <w:spacing w:after="0" w:line="340" w:lineRule="exact"/>
        <w:ind w:firstLine="720"/>
        <w:jc w:val="both"/>
        <w:rPr>
          <w:rFonts w:ascii="Times New Roman" w:hAnsi="Times New Roman" w:cs="Times New Roman"/>
          <w:b/>
          <w:sz w:val="28"/>
          <w:szCs w:val="28"/>
          <w:lang w:val="nl-NL"/>
        </w:rPr>
      </w:pPr>
      <w:r w:rsidRPr="00FB190E">
        <w:rPr>
          <w:rFonts w:ascii="Times New Roman" w:eastAsia="Times New Roman" w:hAnsi="Times New Roman" w:cs="Times New Roman"/>
          <w:spacing w:val="-4"/>
          <w:sz w:val="28"/>
          <w:szCs w:val="28"/>
          <w:lang w:val="nl-NL"/>
        </w:rPr>
        <w:t xml:space="preserve">Nghị quyết này quy định </w:t>
      </w:r>
      <w:r w:rsidR="00F33B39" w:rsidRPr="00FB190E">
        <w:rPr>
          <w:rFonts w:ascii="Times New Roman" w:hAnsi="Times New Roman" w:cs="Times New Roman"/>
          <w:bCs/>
          <w:sz w:val="28"/>
          <w:szCs w:val="28"/>
          <w:lang w:val="vi-VN"/>
        </w:rPr>
        <w:t>nguyên tắc, tiêu chí, định mức phân bổ vốn ngân sách nhà nước</w:t>
      </w:r>
      <w:r w:rsidR="00C81C42" w:rsidRPr="00FB190E">
        <w:rPr>
          <w:rFonts w:ascii="Times New Roman" w:hAnsi="Times New Roman" w:cs="Times New Roman"/>
          <w:bCs/>
          <w:sz w:val="28"/>
          <w:szCs w:val="28"/>
        </w:rPr>
        <w:t xml:space="preserve"> để</w:t>
      </w:r>
      <w:r w:rsidR="00F33B39" w:rsidRPr="00FB190E">
        <w:rPr>
          <w:rFonts w:ascii="Times New Roman" w:hAnsi="Times New Roman" w:cs="Times New Roman"/>
          <w:bCs/>
          <w:sz w:val="28"/>
          <w:szCs w:val="28"/>
          <w:lang w:val="vi-VN"/>
        </w:rPr>
        <w:t xml:space="preserve"> thực hiện Chương trình mục tiêu quốc gia giảm nghèo bền vững </w:t>
      </w:r>
      <w:r w:rsidR="00F33B39" w:rsidRPr="00FB190E">
        <w:rPr>
          <w:rFonts w:ascii="Times New Roman" w:hAnsi="Times New Roman" w:cs="Times New Roman"/>
          <w:sz w:val="28"/>
          <w:szCs w:val="28"/>
          <w:lang w:val="vi-VN"/>
        </w:rPr>
        <w:t xml:space="preserve">tỉnh Bắc Giang </w:t>
      </w:r>
      <w:r w:rsidR="00C81C42" w:rsidRPr="00FB190E">
        <w:rPr>
          <w:rFonts w:ascii="Times New Roman" w:hAnsi="Times New Roman" w:cs="Times New Roman"/>
          <w:bCs/>
          <w:sz w:val="28"/>
          <w:szCs w:val="28"/>
          <w:lang w:val="vi-VN"/>
        </w:rPr>
        <w:t>giai đoạn 2021-2025</w:t>
      </w:r>
      <w:r w:rsidR="00C81C42" w:rsidRPr="00FB190E">
        <w:rPr>
          <w:rFonts w:ascii="Times New Roman" w:hAnsi="Times New Roman" w:cs="Times New Roman"/>
          <w:sz w:val="28"/>
          <w:szCs w:val="28"/>
          <w:lang w:val="vi-VN"/>
        </w:rPr>
        <w:t xml:space="preserve"> </w:t>
      </w:r>
      <w:r w:rsidR="001C1B25" w:rsidRPr="00FB190E">
        <w:rPr>
          <w:rFonts w:ascii="Times New Roman" w:eastAsia="Times New Roman" w:hAnsi="Times New Roman" w:cs="Times New Roman"/>
          <w:spacing w:val="-4"/>
          <w:sz w:val="28"/>
          <w:szCs w:val="28"/>
          <w:lang w:val="nl-NL"/>
        </w:rPr>
        <w:t xml:space="preserve">(sau đây </w:t>
      </w:r>
      <w:r w:rsidR="006D646C" w:rsidRPr="00FB190E">
        <w:rPr>
          <w:rFonts w:ascii="Times New Roman" w:eastAsia="Times New Roman" w:hAnsi="Times New Roman" w:cs="Times New Roman"/>
          <w:spacing w:val="-4"/>
          <w:sz w:val="28"/>
          <w:szCs w:val="28"/>
          <w:lang w:val="nl-NL"/>
        </w:rPr>
        <w:t>gọi</w:t>
      </w:r>
      <w:r w:rsidR="001C1B25" w:rsidRPr="00FB190E">
        <w:rPr>
          <w:rFonts w:ascii="Times New Roman" w:eastAsia="Times New Roman" w:hAnsi="Times New Roman" w:cs="Times New Roman"/>
          <w:spacing w:val="-4"/>
          <w:sz w:val="28"/>
          <w:szCs w:val="28"/>
          <w:lang w:val="nl-NL"/>
        </w:rPr>
        <w:t xml:space="preserve"> tắt là Chương </w:t>
      </w:r>
      <w:r w:rsidR="00022B9A" w:rsidRPr="00FB190E">
        <w:rPr>
          <w:rFonts w:ascii="Times New Roman" w:eastAsia="Times New Roman" w:hAnsi="Times New Roman" w:cs="Times New Roman"/>
          <w:spacing w:val="-4"/>
          <w:sz w:val="28"/>
          <w:szCs w:val="28"/>
          <w:lang w:val="nl-NL"/>
        </w:rPr>
        <w:t>trình</w:t>
      </w:r>
      <w:r w:rsidR="00022B9A" w:rsidRPr="00FB190E">
        <w:rPr>
          <w:rFonts w:ascii="Times New Roman" w:eastAsia="Times New Roman" w:hAnsi="Times New Roman" w:cs="Times New Roman"/>
          <w:spacing w:val="-4"/>
          <w:sz w:val="28"/>
          <w:szCs w:val="28"/>
          <w:lang w:val="vi-VN"/>
        </w:rPr>
        <w:t>).</w:t>
      </w:r>
      <w:r w:rsidR="00E41E17" w:rsidRPr="00FB190E">
        <w:rPr>
          <w:rFonts w:ascii="Times New Roman" w:eastAsia="Times New Roman" w:hAnsi="Times New Roman" w:cs="Times New Roman"/>
          <w:spacing w:val="-4"/>
          <w:sz w:val="28"/>
          <w:szCs w:val="28"/>
          <w:lang w:val="nl-NL"/>
        </w:rPr>
        <w:t xml:space="preserve"> </w:t>
      </w:r>
    </w:p>
    <w:p w14:paraId="562C4C1B" w14:textId="77777777" w:rsidR="00965149" w:rsidRPr="00FB190E" w:rsidRDefault="00965149" w:rsidP="00B31E6F">
      <w:pPr>
        <w:spacing w:after="0" w:line="340" w:lineRule="exact"/>
        <w:ind w:firstLine="720"/>
        <w:jc w:val="both"/>
        <w:rPr>
          <w:rFonts w:ascii="Times New Roman" w:hAnsi="Times New Roman" w:cs="Times New Roman"/>
          <w:b/>
          <w:spacing w:val="-2"/>
          <w:sz w:val="28"/>
          <w:szCs w:val="28"/>
          <w:lang w:val="nl-NL"/>
        </w:rPr>
      </w:pPr>
      <w:r w:rsidRPr="00FB190E">
        <w:rPr>
          <w:rFonts w:ascii="Times New Roman" w:hAnsi="Times New Roman" w:cs="Times New Roman"/>
          <w:b/>
          <w:sz w:val="28"/>
          <w:szCs w:val="28"/>
          <w:lang w:val="nl-NL"/>
        </w:rPr>
        <w:lastRenderedPageBreak/>
        <w:t xml:space="preserve">Điều </w:t>
      </w:r>
      <w:r w:rsidRPr="00FB190E">
        <w:rPr>
          <w:rFonts w:ascii="Times New Roman" w:hAnsi="Times New Roman" w:cs="Times New Roman"/>
          <w:b/>
          <w:spacing w:val="-2"/>
          <w:sz w:val="28"/>
          <w:szCs w:val="28"/>
          <w:lang w:val="nl-NL"/>
        </w:rPr>
        <w:t>2. Đối tượng áp dụng</w:t>
      </w:r>
    </w:p>
    <w:p w14:paraId="7C70870A" w14:textId="5D575C0B" w:rsidR="00965149" w:rsidRPr="00FB190E" w:rsidRDefault="00965149" w:rsidP="00B31E6F">
      <w:pPr>
        <w:spacing w:after="0" w:line="340" w:lineRule="exact"/>
        <w:ind w:firstLine="720"/>
        <w:jc w:val="both"/>
        <w:rPr>
          <w:rFonts w:ascii="Times New Roman" w:eastAsia="Times New Roman" w:hAnsi="Times New Roman" w:cs="Times New Roman"/>
          <w:i/>
          <w:sz w:val="28"/>
          <w:szCs w:val="28"/>
          <w:lang w:val="nl-NL"/>
        </w:rPr>
      </w:pPr>
      <w:r w:rsidRPr="00FB190E">
        <w:rPr>
          <w:rFonts w:ascii="Times New Roman" w:eastAsia="Times New Roman" w:hAnsi="Times New Roman" w:cs="Times New Roman"/>
          <w:sz w:val="28"/>
          <w:szCs w:val="28"/>
          <w:lang w:val="nl-NL"/>
        </w:rPr>
        <w:t xml:space="preserve">1. </w:t>
      </w:r>
      <w:r w:rsidR="007B2826" w:rsidRPr="00FB190E">
        <w:rPr>
          <w:rFonts w:ascii="Times New Roman" w:eastAsia="Times New Roman" w:hAnsi="Times New Roman" w:cs="Times New Roman"/>
          <w:sz w:val="28"/>
          <w:szCs w:val="28"/>
          <w:lang w:val="nl-NL"/>
        </w:rPr>
        <w:t xml:space="preserve">Các </w:t>
      </w:r>
      <w:r w:rsidR="00BF629A" w:rsidRPr="00FB190E">
        <w:rPr>
          <w:rFonts w:ascii="Times New Roman" w:eastAsia="Times New Roman" w:hAnsi="Times New Roman" w:cs="Times New Roman"/>
          <w:sz w:val="28"/>
          <w:szCs w:val="28"/>
          <w:lang w:val="nl-NL"/>
        </w:rPr>
        <w:t xml:space="preserve">cơ quan, </w:t>
      </w:r>
      <w:r w:rsidR="007B2826" w:rsidRPr="00FB190E">
        <w:rPr>
          <w:rFonts w:ascii="Times New Roman" w:eastAsia="Times New Roman" w:hAnsi="Times New Roman" w:cs="Times New Roman"/>
          <w:sz w:val="28"/>
          <w:szCs w:val="28"/>
          <w:lang w:val="nl-NL"/>
        </w:rPr>
        <w:t xml:space="preserve">Sở, </w:t>
      </w:r>
      <w:r w:rsidR="001C1B25" w:rsidRPr="00FB190E">
        <w:rPr>
          <w:rFonts w:ascii="Times New Roman" w:eastAsia="Times New Roman" w:hAnsi="Times New Roman" w:cs="Times New Roman"/>
          <w:sz w:val="28"/>
          <w:szCs w:val="28"/>
          <w:lang w:val="nl-NL"/>
        </w:rPr>
        <w:t xml:space="preserve">ban, </w:t>
      </w:r>
      <w:r w:rsidR="007B2826" w:rsidRPr="00FB190E">
        <w:rPr>
          <w:rFonts w:ascii="Times New Roman" w:eastAsia="Times New Roman" w:hAnsi="Times New Roman" w:cs="Times New Roman"/>
          <w:sz w:val="28"/>
          <w:szCs w:val="28"/>
          <w:lang w:val="nl-NL"/>
        </w:rPr>
        <w:t>ngành của tỉnh;</w:t>
      </w:r>
      <w:r w:rsidR="002C62E6" w:rsidRPr="00FB190E">
        <w:rPr>
          <w:rFonts w:ascii="Times New Roman" w:eastAsia="Times New Roman" w:hAnsi="Times New Roman" w:cs="Times New Roman"/>
          <w:sz w:val="28"/>
          <w:szCs w:val="28"/>
          <w:lang w:val="nl-NL"/>
        </w:rPr>
        <w:t xml:space="preserve"> các </w:t>
      </w:r>
      <w:r w:rsidR="00F33B39" w:rsidRPr="00FB190E">
        <w:rPr>
          <w:rFonts w:ascii="Times New Roman" w:eastAsia="Times New Roman" w:hAnsi="Times New Roman" w:cs="Times New Roman"/>
          <w:sz w:val="28"/>
          <w:szCs w:val="28"/>
          <w:lang w:val="nl-NL"/>
        </w:rPr>
        <w:t>huyện</w:t>
      </w:r>
      <w:r w:rsidR="00F33B39" w:rsidRPr="00FB190E">
        <w:rPr>
          <w:rFonts w:ascii="Times New Roman" w:eastAsia="Times New Roman" w:hAnsi="Times New Roman" w:cs="Times New Roman"/>
          <w:sz w:val="28"/>
          <w:szCs w:val="28"/>
          <w:lang w:val="vi-VN"/>
        </w:rPr>
        <w:t>, thành phố</w:t>
      </w:r>
      <w:r w:rsidRPr="00FB190E">
        <w:rPr>
          <w:rFonts w:ascii="Times New Roman" w:eastAsia="Times New Roman" w:hAnsi="Times New Roman" w:cs="Times New Roman"/>
          <w:sz w:val="28"/>
          <w:szCs w:val="28"/>
          <w:lang w:val="nl-NL"/>
        </w:rPr>
        <w:t xml:space="preserve"> và các đơn vị sử dụng </w:t>
      </w:r>
      <w:r w:rsidR="005A17FD" w:rsidRPr="00FB190E">
        <w:rPr>
          <w:rFonts w:ascii="Times New Roman" w:eastAsia="Times New Roman" w:hAnsi="Times New Roman" w:cs="Times New Roman"/>
          <w:sz w:val="28"/>
          <w:szCs w:val="28"/>
          <w:lang w:val="nl-NL"/>
        </w:rPr>
        <w:t>nguồn vốn ngân sách nhà nước thuộc</w:t>
      </w:r>
      <w:r w:rsidRPr="00FB190E">
        <w:rPr>
          <w:rFonts w:ascii="Times New Roman" w:eastAsia="Times New Roman" w:hAnsi="Times New Roman" w:cs="Times New Roman"/>
          <w:sz w:val="28"/>
          <w:szCs w:val="28"/>
          <w:lang w:val="nl-NL"/>
        </w:rPr>
        <w:t xml:space="preserve"> Chương trình</w:t>
      </w:r>
      <w:r w:rsidR="001C1B25" w:rsidRPr="00FB190E">
        <w:rPr>
          <w:rFonts w:ascii="Times New Roman" w:hAnsi="Times New Roman" w:cs="Times New Roman"/>
          <w:sz w:val="28"/>
          <w:szCs w:val="28"/>
          <w:lang w:val="nl-NL"/>
        </w:rPr>
        <w:t xml:space="preserve"> </w:t>
      </w:r>
      <w:r w:rsidRPr="00FB190E">
        <w:rPr>
          <w:rFonts w:ascii="Times New Roman" w:eastAsia="Times New Roman" w:hAnsi="Times New Roman" w:cs="Times New Roman"/>
          <w:i/>
          <w:sz w:val="28"/>
          <w:szCs w:val="28"/>
          <w:lang w:val="nl-NL"/>
        </w:rPr>
        <w:t>(sau đây gọi tắt là sở</w:t>
      </w:r>
      <w:r w:rsidRPr="00FB190E">
        <w:rPr>
          <w:rFonts w:ascii="Times New Roman" w:hAnsi="Times New Roman" w:cs="Times New Roman"/>
          <w:i/>
          <w:sz w:val="28"/>
          <w:szCs w:val="28"/>
          <w:lang w:val="vi-VN"/>
        </w:rPr>
        <w:t xml:space="preserve">, ngành </w:t>
      </w:r>
      <w:r w:rsidRPr="00FB190E">
        <w:rPr>
          <w:rFonts w:ascii="Times New Roman" w:hAnsi="Times New Roman" w:cs="Times New Roman"/>
          <w:i/>
          <w:sz w:val="28"/>
          <w:szCs w:val="28"/>
          <w:lang w:val="nl-NL"/>
        </w:rPr>
        <w:t>tỉnh</w:t>
      </w:r>
      <w:r w:rsidRPr="00FB190E">
        <w:rPr>
          <w:rFonts w:ascii="Times New Roman" w:hAnsi="Times New Roman" w:cs="Times New Roman"/>
          <w:i/>
          <w:sz w:val="28"/>
          <w:szCs w:val="28"/>
          <w:lang w:val="vi-VN"/>
        </w:rPr>
        <w:t xml:space="preserve"> và </w:t>
      </w:r>
      <w:r w:rsidRPr="00FB190E">
        <w:rPr>
          <w:rFonts w:ascii="Times New Roman" w:hAnsi="Times New Roman" w:cs="Times New Roman"/>
          <w:i/>
          <w:sz w:val="28"/>
          <w:szCs w:val="28"/>
          <w:lang w:val="nl-NL"/>
        </w:rPr>
        <w:t>huyệ</w:t>
      </w:r>
      <w:r w:rsidR="002C62E6" w:rsidRPr="00FB190E">
        <w:rPr>
          <w:rFonts w:ascii="Times New Roman" w:hAnsi="Times New Roman" w:cs="Times New Roman"/>
          <w:i/>
          <w:sz w:val="28"/>
          <w:szCs w:val="28"/>
          <w:lang w:val="nl-NL"/>
        </w:rPr>
        <w:t>n</w:t>
      </w:r>
      <w:r w:rsidR="0046161A" w:rsidRPr="00FB190E">
        <w:rPr>
          <w:rFonts w:ascii="Times New Roman" w:hAnsi="Times New Roman" w:cs="Times New Roman"/>
          <w:i/>
          <w:sz w:val="28"/>
          <w:szCs w:val="28"/>
          <w:lang w:val="nl-NL"/>
        </w:rPr>
        <w:t>, thành phố</w:t>
      </w:r>
      <w:r w:rsidRPr="00FB190E">
        <w:rPr>
          <w:rFonts w:ascii="Times New Roman" w:hAnsi="Times New Roman" w:cs="Times New Roman"/>
          <w:i/>
          <w:sz w:val="28"/>
          <w:szCs w:val="28"/>
          <w:lang w:val="nl-NL"/>
        </w:rPr>
        <w:t>)</w:t>
      </w:r>
      <w:r w:rsidRPr="00FB190E">
        <w:rPr>
          <w:rFonts w:ascii="Times New Roman" w:eastAsia="Times New Roman" w:hAnsi="Times New Roman" w:cs="Times New Roman"/>
          <w:i/>
          <w:sz w:val="28"/>
          <w:szCs w:val="28"/>
          <w:lang w:val="nl-NL"/>
        </w:rPr>
        <w:t>.</w:t>
      </w:r>
    </w:p>
    <w:p w14:paraId="03F985AB" w14:textId="4D566B40" w:rsidR="00965149" w:rsidRPr="00FB190E" w:rsidRDefault="00965149" w:rsidP="00B31E6F">
      <w:pPr>
        <w:spacing w:after="0" w:line="340" w:lineRule="exact"/>
        <w:ind w:firstLine="720"/>
        <w:jc w:val="both"/>
        <w:rPr>
          <w:rFonts w:ascii="Times New Roman" w:eastAsia="Times New Roman" w:hAnsi="Times New Roman" w:cs="Times New Roman"/>
          <w:sz w:val="28"/>
          <w:szCs w:val="28"/>
          <w:lang w:val="nl-NL"/>
        </w:rPr>
      </w:pPr>
      <w:r w:rsidRPr="00FB190E">
        <w:rPr>
          <w:rFonts w:ascii="Times New Roman" w:eastAsia="Times New Roman" w:hAnsi="Times New Roman" w:cs="Times New Roman"/>
          <w:sz w:val="28"/>
          <w:szCs w:val="28"/>
          <w:lang w:val="nl-NL"/>
        </w:rPr>
        <w:t xml:space="preserve">2. </w:t>
      </w:r>
      <w:r w:rsidR="005A17FD" w:rsidRPr="00FB190E">
        <w:rPr>
          <w:rFonts w:ascii="Times New Roman" w:eastAsia="Times New Roman" w:hAnsi="Times New Roman" w:cs="Times New Roman"/>
          <w:sz w:val="28"/>
          <w:szCs w:val="28"/>
          <w:lang w:val="nl-NL"/>
        </w:rPr>
        <w:t>Các c</w:t>
      </w:r>
      <w:r w:rsidRPr="00FB190E">
        <w:rPr>
          <w:rFonts w:ascii="Times New Roman" w:eastAsia="Times New Roman" w:hAnsi="Times New Roman" w:cs="Times New Roman"/>
          <w:sz w:val="28"/>
          <w:szCs w:val="28"/>
          <w:lang w:val="nl-NL"/>
        </w:rPr>
        <w:t xml:space="preserve">ơ quan, tổ chức, cá nhân có liên quan đến </w:t>
      </w:r>
      <w:r w:rsidR="00714AA3" w:rsidRPr="00FB190E">
        <w:rPr>
          <w:rFonts w:ascii="Times New Roman" w:eastAsia="Times New Roman" w:hAnsi="Times New Roman" w:cs="Times New Roman"/>
          <w:sz w:val="28"/>
          <w:szCs w:val="28"/>
          <w:lang w:val="nl-NL"/>
        </w:rPr>
        <w:t xml:space="preserve">việc </w:t>
      </w:r>
      <w:r w:rsidRPr="00FB190E">
        <w:rPr>
          <w:rFonts w:ascii="Times New Roman" w:eastAsia="Times New Roman" w:hAnsi="Times New Roman" w:cs="Times New Roman"/>
          <w:sz w:val="28"/>
          <w:szCs w:val="28"/>
          <w:lang w:val="nl-NL"/>
        </w:rPr>
        <w:t>lập</w:t>
      </w:r>
      <w:r w:rsidR="00A115F2" w:rsidRPr="00FB190E">
        <w:rPr>
          <w:rFonts w:ascii="Times New Roman" w:eastAsia="Times New Roman" w:hAnsi="Times New Roman" w:cs="Times New Roman"/>
          <w:sz w:val="28"/>
          <w:szCs w:val="28"/>
          <w:lang w:val="nl-NL"/>
        </w:rPr>
        <w:t>, thẩm định và giao</w:t>
      </w:r>
      <w:r w:rsidRPr="00FB190E">
        <w:rPr>
          <w:rFonts w:ascii="Times New Roman" w:eastAsia="Times New Roman" w:hAnsi="Times New Roman" w:cs="Times New Roman"/>
          <w:sz w:val="28"/>
          <w:szCs w:val="28"/>
          <w:lang w:val="nl-NL"/>
        </w:rPr>
        <w:t xml:space="preserve"> kế hoạch </w:t>
      </w:r>
      <w:r w:rsidR="00591BF6" w:rsidRPr="00FB190E">
        <w:rPr>
          <w:rFonts w:ascii="Times New Roman" w:eastAsia="Times New Roman" w:hAnsi="Times New Roman" w:cs="Times New Roman"/>
          <w:sz w:val="28"/>
          <w:szCs w:val="28"/>
          <w:lang w:val="nl-NL"/>
        </w:rPr>
        <w:t>vốn</w:t>
      </w:r>
      <w:r w:rsidRPr="00FB190E">
        <w:rPr>
          <w:rFonts w:ascii="Times New Roman" w:eastAsia="Times New Roman" w:hAnsi="Times New Roman" w:cs="Times New Roman"/>
          <w:sz w:val="28"/>
          <w:szCs w:val="28"/>
          <w:lang w:val="nl-NL"/>
        </w:rPr>
        <w:t xml:space="preserve"> hằng năm nguồn </w:t>
      </w:r>
      <w:r w:rsidR="005A17FD" w:rsidRPr="00FB190E">
        <w:rPr>
          <w:rFonts w:ascii="Times New Roman" w:eastAsia="Times New Roman" w:hAnsi="Times New Roman" w:cs="Times New Roman"/>
          <w:sz w:val="28"/>
          <w:szCs w:val="28"/>
          <w:lang w:val="nl-NL"/>
        </w:rPr>
        <w:t xml:space="preserve">vốn </w:t>
      </w:r>
      <w:r w:rsidRPr="00FB190E">
        <w:rPr>
          <w:rFonts w:ascii="Times New Roman" w:eastAsia="Times New Roman" w:hAnsi="Times New Roman" w:cs="Times New Roman"/>
          <w:sz w:val="28"/>
          <w:szCs w:val="28"/>
          <w:lang w:val="nl-NL"/>
        </w:rPr>
        <w:t>ngân</w:t>
      </w:r>
      <w:r w:rsidR="00714AA3" w:rsidRPr="00FB190E">
        <w:rPr>
          <w:rFonts w:ascii="Times New Roman" w:eastAsia="Times New Roman" w:hAnsi="Times New Roman" w:cs="Times New Roman"/>
          <w:sz w:val="28"/>
          <w:szCs w:val="28"/>
          <w:lang w:val="nl-NL"/>
        </w:rPr>
        <w:t xml:space="preserve"> sách nhà nước thuộc Chương trình</w:t>
      </w:r>
      <w:r w:rsidR="00A41557" w:rsidRPr="00FB190E">
        <w:rPr>
          <w:rFonts w:ascii="Times New Roman" w:eastAsia="Times New Roman" w:hAnsi="Times New Roman" w:cs="Times New Roman"/>
          <w:sz w:val="28"/>
          <w:szCs w:val="28"/>
          <w:lang w:val="nl-NL"/>
        </w:rPr>
        <w:t>.</w:t>
      </w:r>
      <w:r w:rsidR="00714AA3" w:rsidRPr="00FB190E">
        <w:rPr>
          <w:rFonts w:ascii="Times New Roman" w:eastAsia="Times New Roman" w:hAnsi="Times New Roman" w:cs="Times New Roman"/>
          <w:sz w:val="28"/>
          <w:szCs w:val="28"/>
          <w:lang w:val="nl-NL"/>
        </w:rPr>
        <w:t xml:space="preserve"> </w:t>
      </w:r>
    </w:p>
    <w:p w14:paraId="1689AE7D" w14:textId="77777777" w:rsidR="00714AA3" w:rsidRPr="00FB190E" w:rsidRDefault="00A41557" w:rsidP="00B31E6F">
      <w:pPr>
        <w:spacing w:after="0" w:line="340" w:lineRule="exact"/>
        <w:ind w:firstLine="720"/>
        <w:jc w:val="both"/>
        <w:rPr>
          <w:rFonts w:ascii="Times New Roman" w:eastAsia="Times New Roman" w:hAnsi="Times New Roman" w:cs="Times New Roman"/>
          <w:sz w:val="28"/>
          <w:szCs w:val="28"/>
          <w:lang w:val="nl-NL"/>
        </w:rPr>
      </w:pPr>
      <w:r w:rsidRPr="00FB190E">
        <w:rPr>
          <w:rFonts w:ascii="Times New Roman" w:eastAsia="Times New Roman" w:hAnsi="Times New Roman" w:cs="Times New Roman"/>
          <w:sz w:val="28"/>
          <w:szCs w:val="28"/>
          <w:lang w:val="nl-NL"/>
        </w:rPr>
        <w:t>3. Các cơ quan</w:t>
      </w:r>
      <w:r w:rsidR="007D671E" w:rsidRPr="00FB190E">
        <w:rPr>
          <w:rFonts w:ascii="Times New Roman" w:eastAsia="Times New Roman" w:hAnsi="Times New Roman" w:cs="Times New Roman"/>
          <w:sz w:val="28"/>
          <w:szCs w:val="28"/>
          <w:lang w:val="nl-NL"/>
        </w:rPr>
        <w:t xml:space="preserve">, đơn vị có liên quan đến việc </w:t>
      </w:r>
      <w:r w:rsidR="00714AA3" w:rsidRPr="00FB190E">
        <w:rPr>
          <w:rFonts w:ascii="Times New Roman" w:eastAsia="Times New Roman" w:hAnsi="Times New Roman" w:cs="Times New Roman"/>
          <w:sz w:val="28"/>
          <w:szCs w:val="28"/>
          <w:lang w:val="nl-NL"/>
        </w:rPr>
        <w:t xml:space="preserve">quản lý, giám sát, thanh tra, kiểm tra, kiểm toán </w:t>
      </w:r>
      <w:r w:rsidRPr="00FB190E">
        <w:rPr>
          <w:rFonts w:ascii="Times New Roman" w:eastAsia="Times New Roman" w:hAnsi="Times New Roman" w:cs="Times New Roman"/>
          <w:sz w:val="28"/>
          <w:szCs w:val="28"/>
          <w:lang w:val="nl-NL"/>
        </w:rPr>
        <w:t xml:space="preserve">việc thực hiện Chương trình. </w:t>
      </w:r>
    </w:p>
    <w:p w14:paraId="33C6F2C3" w14:textId="77777777" w:rsidR="000874FE" w:rsidRPr="00FB190E" w:rsidRDefault="00965149" w:rsidP="00B31E6F">
      <w:pPr>
        <w:spacing w:after="0" w:line="340" w:lineRule="exact"/>
        <w:ind w:firstLine="720"/>
        <w:jc w:val="both"/>
        <w:rPr>
          <w:rFonts w:ascii="Times New Roman" w:eastAsia="Times New Roman" w:hAnsi="Times New Roman" w:cs="Times New Roman"/>
          <w:b/>
          <w:sz w:val="28"/>
          <w:szCs w:val="28"/>
          <w:lang w:val="nl-NL"/>
        </w:rPr>
      </w:pPr>
      <w:r w:rsidRPr="00FB190E">
        <w:rPr>
          <w:rFonts w:ascii="Times New Roman" w:eastAsia="Times New Roman" w:hAnsi="Times New Roman" w:cs="Times New Roman"/>
          <w:b/>
          <w:sz w:val="28"/>
          <w:szCs w:val="28"/>
          <w:lang w:val="nl-NL"/>
        </w:rPr>
        <w:t>Điều 3. Nguyên tắc phân bổ</w:t>
      </w:r>
      <w:r w:rsidR="001B085B" w:rsidRPr="00FB190E">
        <w:rPr>
          <w:rFonts w:ascii="Times New Roman" w:eastAsia="Times New Roman" w:hAnsi="Times New Roman" w:cs="Times New Roman"/>
          <w:b/>
          <w:sz w:val="28"/>
          <w:szCs w:val="28"/>
          <w:lang w:val="nl-NL"/>
        </w:rPr>
        <w:t xml:space="preserve"> vốn</w:t>
      </w:r>
    </w:p>
    <w:p w14:paraId="7726389A" w14:textId="77777777" w:rsidR="000874FE" w:rsidRPr="00FB190E" w:rsidRDefault="000874FE" w:rsidP="00B31E6F">
      <w:pPr>
        <w:spacing w:after="0" w:line="340" w:lineRule="exact"/>
        <w:ind w:firstLine="720"/>
        <w:jc w:val="both"/>
        <w:rPr>
          <w:rStyle w:val="BodyTextChar1"/>
          <w:rFonts w:eastAsia="Times New Roman"/>
          <w:b/>
          <w:sz w:val="28"/>
          <w:szCs w:val="28"/>
          <w:lang w:val="nl-NL"/>
        </w:rPr>
      </w:pPr>
      <w:r w:rsidRPr="00FB190E">
        <w:rPr>
          <w:rStyle w:val="BodyTextChar1"/>
          <w:rFonts w:eastAsia="Times New Roman"/>
          <w:sz w:val="28"/>
          <w:szCs w:val="28"/>
          <w:lang w:val="nl-NL" w:eastAsia="vi-VN"/>
        </w:rPr>
        <w:t>1.</w:t>
      </w:r>
      <w:r w:rsidRPr="00FB190E">
        <w:rPr>
          <w:rStyle w:val="BodyTextChar1"/>
          <w:sz w:val="28"/>
          <w:szCs w:val="28"/>
          <w:lang w:val="nl-NL" w:eastAsia="vi-VN"/>
        </w:rPr>
        <w:t xml:space="preserve"> </w:t>
      </w:r>
      <w:r w:rsidR="00D44A43" w:rsidRPr="00FB190E">
        <w:rPr>
          <w:rStyle w:val="BodyTextChar1"/>
          <w:sz w:val="28"/>
          <w:szCs w:val="28"/>
          <w:lang w:val="nl-NL" w:eastAsia="vi-VN"/>
        </w:rPr>
        <w:t>Việc phân bổ vốn đầu tư phát triển và kinh phí sự nghiệp từ nguồn ngân sách nhà nước thuộc Chương trình phải tuân thủ các quy định của pháp luật về đầu tư công, ngân sách nhà nước</w:t>
      </w:r>
      <w:r w:rsidRPr="00FB190E">
        <w:rPr>
          <w:rStyle w:val="BodyTextChar1"/>
          <w:sz w:val="28"/>
          <w:szCs w:val="28"/>
          <w:lang w:val="nl-NL" w:eastAsia="vi-VN"/>
        </w:rPr>
        <w:t xml:space="preserve">, </w:t>
      </w:r>
      <w:r w:rsidRPr="00FB190E">
        <w:rPr>
          <w:rFonts w:ascii="Times New Roman" w:hAnsi="Times New Roman" w:cs="Times New Roman"/>
          <w:spacing w:val="-4"/>
          <w:sz w:val="28"/>
          <w:szCs w:val="28"/>
          <w:lang w:val="nl-NL"/>
        </w:rPr>
        <w:t>Quyết định số 02/2022/QĐ- TTg ngày 18 tháng 01</w:t>
      </w:r>
      <w:r w:rsidRPr="00FB190E">
        <w:rPr>
          <w:rFonts w:ascii="Times New Roman" w:hAnsi="Times New Roman" w:cs="Times New Roman"/>
          <w:spacing w:val="-4"/>
          <w:sz w:val="28"/>
          <w:szCs w:val="28"/>
          <w:lang w:val="vi-VN"/>
        </w:rPr>
        <w:t xml:space="preserve"> </w:t>
      </w:r>
      <w:r w:rsidRPr="00FB190E">
        <w:rPr>
          <w:rFonts w:ascii="Times New Roman" w:hAnsi="Times New Roman" w:cs="Times New Roman"/>
          <w:spacing w:val="-4"/>
          <w:sz w:val="28"/>
          <w:szCs w:val="28"/>
          <w:lang w:val="nl-NL"/>
        </w:rPr>
        <w:t>năm 2022</w:t>
      </w:r>
      <w:r w:rsidRPr="00FB190E">
        <w:rPr>
          <w:rFonts w:ascii="Times New Roman" w:hAnsi="Times New Roman" w:cs="Times New Roman"/>
          <w:spacing w:val="-4"/>
          <w:sz w:val="28"/>
          <w:szCs w:val="28"/>
          <w:lang w:val="vi-VN"/>
        </w:rPr>
        <w:t xml:space="preserve"> </w:t>
      </w:r>
      <w:r w:rsidRPr="00FB190E">
        <w:rPr>
          <w:rFonts w:ascii="Times New Roman" w:hAnsi="Times New Roman" w:cs="Times New Roman"/>
          <w:spacing w:val="-4"/>
          <w:sz w:val="28"/>
          <w:szCs w:val="28"/>
          <w:lang w:val="nl-NL"/>
        </w:rPr>
        <w:t xml:space="preserve">của Thủ tướng Chính phủ </w:t>
      </w:r>
      <w:r w:rsidR="00D44A43" w:rsidRPr="00FB190E">
        <w:rPr>
          <w:rStyle w:val="BodyTextChar1"/>
          <w:sz w:val="28"/>
          <w:szCs w:val="28"/>
          <w:lang w:val="nl-NL" w:eastAsia="vi-VN"/>
        </w:rPr>
        <w:t>và các quy định liên quan.</w:t>
      </w:r>
    </w:p>
    <w:p w14:paraId="5B084BF8" w14:textId="55664E39" w:rsidR="000874FE" w:rsidRPr="00FB190E" w:rsidRDefault="000874FE" w:rsidP="00B31E6F">
      <w:pPr>
        <w:spacing w:after="0" w:line="340" w:lineRule="exact"/>
        <w:ind w:firstLine="720"/>
        <w:jc w:val="both"/>
        <w:rPr>
          <w:rFonts w:ascii="Times New Roman" w:eastAsia="Times New Roman" w:hAnsi="Times New Roman" w:cs="Times New Roman"/>
          <w:b/>
          <w:sz w:val="28"/>
          <w:szCs w:val="28"/>
          <w:lang w:val="nl-NL"/>
        </w:rPr>
      </w:pPr>
      <w:r w:rsidRPr="00FB190E">
        <w:rPr>
          <w:rStyle w:val="BodyTextChar1"/>
          <w:rFonts w:eastAsia="Times New Roman"/>
          <w:sz w:val="28"/>
          <w:szCs w:val="28"/>
          <w:lang w:val="nl-NL"/>
        </w:rPr>
        <w:t>2.</w:t>
      </w:r>
      <w:r w:rsidRPr="00FB190E">
        <w:rPr>
          <w:rStyle w:val="BodyTextChar1"/>
          <w:rFonts w:eastAsia="Times New Roman"/>
          <w:b/>
          <w:sz w:val="28"/>
          <w:szCs w:val="28"/>
          <w:lang w:val="nl-NL"/>
        </w:rPr>
        <w:t xml:space="preserve"> </w:t>
      </w:r>
      <w:r w:rsidRPr="00FB190E">
        <w:rPr>
          <w:rFonts w:ascii="Times New Roman" w:hAnsi="Times New Roman" w:cs="Times New Roman"/>
          <w:sz w:val="28"/>
          <w:szCs w:val="28"/>
          <w:lang w:val="vi-VN"/>
        </w:rPr>
        <w:t xml:space="preserve">Phân bổ vốn phải bám sát các mục tiêu và chỉ tiêu cụ thể của Chương trình nhằm đảm bảo hoàn thành các mục tiêu, chỉ tiêu đề ra; bảo đảm đúng đối tượng, đúng nội dung, không vượt quá tổng vốn </w:t>
      </w:r>
      <w:r w:rsidR="0046161A" w:rsidRPr="00FB190E">
        <w:rPr>
          <w:rFonts w:ascii="Times New Roman" w:hAnsi="Times New Roman" w:cs="Times New Roman"/>
          <w:sz w:val="28"/>
          <w:szCs w:val="28"/>
        </w:rPr>
        <w:t>nhà nước</w:t>
      </w:r>
      <w:r w:rsidR="001E21E5" w:rsidRPr="00FB190E">
        <w:rPr>
          <w:rFonts w:ascii="Times New Roman" w:hAnsi="Times New Roman" w:cs="Times New Roman"/>
          <w:sz w:val="28"/>
          <w:szCs w:val="28"/>
        </w:rPr>
        <w:t xml:space="preserve"> phân bổ</w:t>
      </w:r>
      <w:r w:rsidRPr="00FB190E">
        <w:rPr>
          <w:rFonts w:ascii="Times New Roman" w:hAnsi="Times New Roman" w:cs="Times New Roman"/>
          <w:sz w:val="28"/>
          <w:szCs w:val="28"/>
          <w:lang w:val="vi-VN"/>
        </w:rPr>
        <w:t xml:space="preserve"> và không thay đổi cơ cấu nguồn vốn củ</w:t>
      </w:r>
      <w:r w:rsidR="006D04D2" w:rsidRPr="00FB190E">
        <w:rPr>
          <w:rFonts w:ascii="Times New Roman" w:hAnsi="Times New Roman" w:cs="Times New Roman"/>
          <w:sz w:val="28"/>
          <w:szCs w:val="28"/>
          <w:lang w:val="vi-VN"/>
        </w:rPr>
        <w:t xml:space="preserve">a Chương trình; </w:t>
      </w:r>
      <w:r w:rsidR="006D04D2" w:rsidRPr="00FB190E">
        <w:rPr>
          <w:rStyle w:val="BodyTextChar1"/>
          <w:sz w:val="28"/>
          <w:szCs w:val="28"/>
          <w:lang w:val="vi-VN" w:eastAsia="vi-VN"/>
        </w:rPr>
        <w:t>đầu tư có trọng tâm, trọng điểm và bền vững.</w:t>
      </w:r>
    </w:p>
    <w:p w14:paraId="58E9555A" w14:textId="0DBEBCA6" w:rsidR="00D44A43" w:rsidRPr="00FB190E" w:rsidRDefault="000874FE" w:rsidP="00B31E6F">
      <w:pPr>
        <w:pStyle w:val="BodyText"/>
        <w:tabs>
          <w:tab w:val="left" w:pos="959"/>
        </w:tabs>
        <w:spacing w:after="0" w:line="340" w:lineRule="exact"/>
        <w:ind w:firstLine="720"/>
        <w:jc w:val="both"/>
        <w:rPr>
          <w:rFonts w:ascii="Times New Roman" w:hAnsi="Times New Roman" w:cs="Times New Roman"/>
          <w:sz w:val="28"/>
          <w:szCs w:val="28"/>
          <w:lang w:val="vi-VN"/>
        </w:rPr>
      </w:pPr>
      <w:r w:rsidRPr="00FB190E">
        <w:rPr>
          <w:rStyle w:val="BodyTextChar1"/>
          <w:sz w:val="28"/>
          <w:szCs w:val="28"/>
          <w:lang w:val="nl-NL" w:eastAsia="vi-VN"/>
        </w:rPr>
        <w:t>3</w:t>
      </w:r>
      <w:r w:rsidR="00D44A43" w:rsidRPr="00FB190E">
        <w:rPr>
          <w:rStyle w:val="BodyTextChar1"/>
          <w:sz w:val="28"/>
          <w:szCs w:val="28"/>
          <w:lang w:val="nl-NL" w:eastAsia="vi-VN"/>
        </w:rPr>
        <w:t>. Bảo đảm công khai, minh bạch, quản lý tập trung, thống nhất về mục tiêu, cơ chế, chính sách; thực hiện phân cấp trong quản lý đầu tư theo quy định của pháp luật, tạo quyền chủ độ</w:t>
      </w:r>
      <w:r w:rsidR="000B6922" w:rsidRPr="00FB190E">
        <w:rPr>
          <w:rStyle w:val="BodyTextChar1"/>
          <w:sz w:val="28"/>
          <w:szCs w:val="28"/>
          <w:lang w:val="nl-NL" w:eastAsia="vi-VN"/>
        </w:rPr>
        <w:t>ng cho các</w:t>
      </w:r>
      <w:r w:rsidR="000B6922" w:rsidRPr="00FB190E">
        <w:rPr>
          <w:rStyle w:val="BodyTextChar1"/>
          <w:sz w:val="28"/>
          <w:szCs w:val="28"/>
          <w:lang w:val="vi-VN" w:eastAsia="vi-VN"/>
        </w:rPr>
        <w:t xml:space="preserve"> Sở</w:t>
      </w:r>
      <w:r w:rsidR="00D44A43" w:rsidRPr="00FB190E">
        <w:rPr>
          <w:rStyle w:val="BodyTextChar1"/>
          <w:sz w:val="28"/>
          <w:szCs w:val="28"/>
          <w:lang w:val="nl-NL" w:eastAsia="vi-VN"/>
        </w:rPr>
        <w:t>, ngành</w:t>
      </w:r>
      <w:r w:rsidR="00826FD4" w:rsidRPr="00FB190E">
        <w:rPr>
          <w:rStyle w:val="BodyTextChar1"/>
          <w:sz w:val="28"/>
          <w:szCs w:val="28"/>
          <w:lang w:val="nl-NL" w:eastAsia="vi-VN"/>
        </w:rPr>
        <w:t xml:space="preserve"> tỉnh</w:t>
      </w:r>
      <w:r w:rsidR="00D44A43" w:rsidRPr="00FB190E">
        <w:rPr>
          <w:rStyle w:val="BodyTextChar1"/>
          <w:sz w:val="28"/>
          <w:szCs w:val="28"/>
          <w:lang w:val="nl-NL" w:eastAsia="vi-VN"/>
        </w:rPr>
        <w:t xml:space="preserve"> và </w:t>
      </w:r>
      <w:r w:rsidR="000B6922" w:rsidRPr="00FB190E">
        <w:rPr>
          <w:rStyle w:val="BodyTextChar1"/>
          <w:sz w:val="28"/>
          <w:szCs w:val="28"/>
          <w:lang w:val="nl-NL" w:eastAsia="vi-VN"/>
        </w:rPr>
        <w:t>c</w:t>
      </w:r>
      <w:r w:rsidR="000B6922" w:rsidRPr="00FB190E">
        <w:rPr>
          <w:rStyle w:val="BodyTextChar1"/>
          <w:sz w:val="28"/>
          <w:szCs w:val="28"/>
          <w:lang w:val="vi-VN" w:eastAsia="vi-VN"/>
        </w:rPr>
        <w:t>ác huyện, thành phố.</w:t>
      </w:r>
    </w:p>
    <w:p w14:paraId="4D1F255D" w14:textId="4DCD7966" w:rsidR="00F33E14" w:rsidRPr="00FB190E" w:rsidRDefault="006D04D2" w:rsidP="00B31E6F">
      <w:pPr>
        <w:spacing w:after="0" w:line="340" w:lineRule="exact"/>
        <w:ind w:firstLine="720"/>
        <w:jc w:val="both"/>
        <w:rPr>
          <w:rFonts w:ascii="Times New Roman" w:hAnsi="Times New Roman" w:cs="Times New Roman"/>
          <w:sz w:val="28"/>
          <w:szCs w:val="28"/>
        </w:rPr>
      </w:pPr>
      <w:r w:rsidRPr="00FB190E">
        <w:rPr>
          <w:rStyle w:val="BodyTextChar1"/>
          <w:sz w:val="28"/>
          <w:szCs w:val="28"/>
          <w:lang w:val="vi-VN" w:eastAsia="vi-VN"/>
        </w:rPr>
        <w:t>4</w:t>
      </w:r>
      <w:r w:rsidR="00D44A43" w:rsidRPr="00FB190E">
        <w:rPr>
          <w:rStyle w:val="BodyTextChar1"/>
          <w:sz w:val="28"/>
          <w:szCs w:val="28"/>
          <w:lang w:val="vi-VN" w:eastAsia="vi-VN"/>
        </w:rPr>
        <w:t xml:space="preserve">. Việc phân bổ </w:t>
      </w:r>
      <w:r w:rsidR="00F33E14" w:rsidRPr="00FB190E">
        <w:rPr>
          <w:rStyle w:val="BodyTextChar1"/>
          <w:sz w:val="28"/>
          <w:szCs w:val="28"/>
          <w:lang w:val="vi-VN" w:eastAsia="vi-VN"/>
        </w:rPr>
        <w:t xml:space="preserve">vốn </w:t>
      </w:r>
      <w:r w:rsidR="00D44A43" w:rsidRPr="00FB190E">
        <w:rPr>
          <w:rStyle w:val="BodyTextChar1"/>
          <w:sz w:val="28"/>
          <w:szCs w:val="28"/>
          <w:lang w:val="vi-VN" w:eastAsia="vi-VN"/>
        </w:rPr>
        <w:t xml:space="preserve">phải phù hợp với tình hình thực tế, khả năng cân đối của ngân sách nhà </w:t>
      </w:r>
      <w:r w:rsidR="00CF27F6" w:rsidRPr="00FB190E">
        <w:rPr>
          <w:rStyle w:val="BodyTextChar1"/>
          <w:sz w:val="28"/>
          <w:szCs w:val="28"/>
          <w:lang w:val="vi-VN" w:eastAsia="vi-VN"/>
        </w:rPr>
        <w:t>nước</w:t>
      </w:r>
      <w:r w:rsidR="00C36816" w:rsidRPr="00FB190E">
        <w:rPr>
          <w:rStyle w:val="BodyTextChar1"/>
          <w:sz w:val="28"/>
          <w:szCs w:val="28"/>
          <w:lang w:val="vi-VN" w:eastAsia="vi-VN"/>
        </w:rPr>
        <w:t xml:space="preserve"> các cấp</w:t>
      </w:r>
      <w:r w:rsidR="00F33E14" w:rsidRPr="00FB190E">
        <w:rPr>
          <w:rStyle w:val="BodyTextChar1"/>
          <w:sz w:val="28"/>
          <w:szCs w:val="28"/>
          <w:lang w:val="vi-VN" w:eastAsia="vi-VN"/>
        </w:rPr>
        <w:t>,</w:t>
      </w:r>
      <w:r w:rsidR="00F33E14" w:rsidRPr="00FB190E">
        <w:rPr>
          <w:rFonts w:ascii="Times New Roman" w:hAnsi="Times New Roman" w:cs="Times New Roman"/>
          <w:sz w:val="28"/>
          <w:szCs w:val="28"/>
          <w:lang w:val="vi-VN"/>
        </w:rPr>
        <w:t xml:space="preserve"> phương pháp phân bổ dễ tính toán, dễ áp dụng, góp phần cải cách hành chính, phòng, chống tham nhũng, tiêu cực, lãng phí trong sử dụng ngân sách nhà nước.</w:t>
      </w:r>
    </w:p>
    <w:p w14:paraId="4D364A31" w14:textId="77777777" w:rsidR="00CB65DA" w:rsidRPr="00FB190E" w:rsidRDefault="00CB65DA" w:rsidP="00B31E6F">
      <w:pPr>
        <w:pStyle w:val="BodyText"/>
        <w:tabs>
          <w:tab w:val="left" w:pos="960"/>
        </w:tabs>
        <w:spacing w:after="0" w:line="340" w:lineRule="exact"/>
        <w:ind w:firstLine="720"/>
        <w:jc w:val="both"/>
        <w:rPr>
          <w:rFonts w:ascii="Times New Roman" w:hAnsi="Times New Roman" w:cs="Times New Roman"/>
          <w:sz w:val="28"/>
          <w:szCs w:val="28"/>
          <w:lang w:val="vi-VN"/>
        </w:rPr>
      </w:pPr>
      <w:r w:rsidRPr="00FB190E">
        <w:rPr>
          <w:rStyle w:val="BodyTextChar1"/>
          <w:sz w:val="28"/>
          <w:szCs w:val="28"/>
          <w:lang w:eastAsia="vi-VN"/>
        </w:rPr>
        <w:t>5</w:t>
      </w:r>
      <w:r w:rsidRPr="00FB190E">
        <w:rPr>
          <w:rStyle w:val="BodyTextChar1"/>
          <w:sz w:val="28"/>
          <w:szCs w:val="28"/>
          <w:lang w:val="vi-VN" w:eastAsia="vi-VN"/>
        </w:rPr>
        <w:t>. Trường hợp địa bàn hành chính đáp ứng nhiều chỉ số trong cùng một tiêu chí phân bổ vốn thì áp dụng chỉ số có hệ số phân bổ vốn cao nhất.</w:t>
      </w:r>
    </w:p>
    <w:p w14:paraId="24CDDE01" w14:textId="5090840B" w:rsidR="00C81C42" w:rsidRPr="00FB190E" w:rsidRDefault="00CF27F6" w:rsidP="00DA0903">
      <w:pPr>
        <w:spacing w:after="0" w:line="340" w:lineRule="exact"/>
        <w:ind w:firstLine="720"/>
        <w:jc w:val="both"/>
        <w:rPr>
          <w:rFonts w:ascii="Times New Roman" w:hAnsi="Times New Roman" w:cs="Times New Roman"/>
          <w:b/>
          <w:sz w:val="28"/>
          <w:szCs w:val="28"/>
          <w:lang w:val="nl-NL"/>
        </w:rPr>
      </w:pPr>
      <w:r w:rsidRPr="00FB190E">
        <w:rPr>
          <w:rFonts w:ascii="Times New Roman" w:eastAsia="Times New Roman" w:hAnsi="Times New Roman" w:cs="Times New Roman"/>
          <w:b/>
          <w:sz w:val="28"/>
          <w:szCs w:val="28"/>
          <w:lang w:val="nl-NL"/>
        </w:rPr>
        <w:t>Điều 4.</w:t>
      </w:r>
      <w:r w:rsidRPr="00FB190E">
        <w:rPr>
          <w:rFonts w:ascii="Times New Roman" w:eastAsia="Times New Roman" w:hAnsi="Times New Roman" w:cs="Times New Roman"/>
          <w:b/>
          <w:sz w:val="28"/>
          <w:szCs w:val="28"/>
          <w:lang w:val="vi-VN"/>
        </w:rPr>
        <w:t xml:space="preserve"> </w:t>
      </w:r>
      <w:r w:rsidR="00C81C42" w:rsidRPr="00FB190E">
        <w:rPr>
          <w:rFonts w:ascii="Times New Roman" w:eastAsia="Times New Roman" w:hAnsi="Times New Roman" w:cs="Times New Roman"/>
          <w:b/>
          <w:sz w:val="28"/>
          <w:szCs w:val="28"/>
        </w:rPr>
        <w:t>Căn cứ để xác định các</w:t>
      </w:r>
      <w:r w:rsidR="00C81C42" w:rsidRPr="00FB190E">
        <w:rPr>
          <w:rFonts w:ascii="Times New Roman" w:hAnsi="Times New Roman" w:cs="Times New Roman"/>
          <w:b/>
          <w:sz w:val="28"/>
          <w:szCs w:val="28"/>
          <w:lang w:val="nl-NL"/>
        </w:rPr>
        <w:t xml:space="preserve"> tiêu chí phân bổ vốn</w:t>
      </w:r>
    </w:p>
    <w:p w14:paraId="16FBBD96" w14:textId="4ACC3F78" w:rsidR="00B31E6F" w:rsidRPr="00B31E6F" w:rsidRDefault="00B31E6F" w:rsidP="00DA0903">
      <w:pPr>
        <w:pStyle w:val="BodyText"/>
        <w:tabs>
          <w:tab w:val="left" w:pos="960"/>
        </w:tabs>
        <w:spacing w:after="0" w:line="340" w:lineRule="exact"/>
        <w:ind w:firstLine="720"/>
        <w:jc w:val="both"/>
        <w:rPr>
          <w:rStyle w:val="BodyTextChar1"/>
          <w:sz w:val="28"/>
          <w:szCs w:val="28"/>
          <w:lang w:val="vi-VN" w:eastAsia="vi-VN"/>
        </w:rPr>
      </w:pPr>
      <w:r>
        <w:rPr>
          <w:rStyle w:val="BodyTextChar1"/>
          <w:sz w:val="28"/>
          <w:szCs w:val="28"/>
          <w:lang w:val="nl-NL" w:eastAsia="vi-VN"/>
        </w:rPr>
        <w:t xml:space="preserve">1. </w:t>
      </w:r>
      <w:r w:rsidRPr="00B31E6F">
        <w:rPr>
          <w:rStyle w:val="BodyTextChar1"/>
          <w:sz w:val="28"/>
          <w:szCs w:val="28"/>
          <w:lang w:val="nl-NL" w:eastAsia="vi-VN"/>
        </w:rPr>
        <w:t>Số hộ nghèo, hộ cận nghèo, tỷ lệ hộ nghèo, hộ cận nghèo của các huyện, thành phố: Được xác định tại Quyết định số 2788/QĐ-UBND ngày 29 tháng 12 năm 2021 của Chủ tịch UBND tỉnh Bắc Giang về việc phê duyệt kết quả tổng điều tra, rà soát hộ nghèo, hộ cận nghèo năm 2021 theo chuẩn nghèo đa chiều giai đoạn 2021-2025 quy định tại Nghị định 07/2021/NĐ-CP ngày 27/01/2021 của Chính phủ</w:t>
      </w:r>
      <w:r w:rsidRPr="00B31E6F">
        <w:rPr>
          <w:rStyle w:val="BodyTextChar1"/>
          <w:sz w:val="28"/>
          <w:szCs w:val="28"/>
          <w:lang w:val="vi-VN" w:eastAsia="vi-VN"/>
        </w:rPr>
        <w:t>.</w:t>
      </w:r>
    </w:p>
    <w:p w14:paraId="52A4E9A0" w14:textId="386204B5" w:rsidR="00B31E6F" w:rsidRPr="00B31E6F" w:rsidRDefault="00B31E6F" w:rsidP="00DA0903">
      <w:pPr>
        <w:pStyle w:val="BodyText"/>
        <w:tabs>
          <w:tab w:val="left" w:pos="960"/>
        </w:tabs>
        <w:spacing w:after="0" w:line="340" w:lineRule="exact"/>
        <w:ind w:firstLine="720"/>
        <w:jc w:val="both"/>
        <w:rPr>
          <w:rStyle w:val="BodyTextChar1"/>
          <w:sz w:val="28"/>
          <w:szCs w:val="28"/>
          <w:lang w:val="nl-NL" w:eastAsia="vi-VN"/>
        </w:rPr>
      </w:pPr>
      <w:r>
        <w:rPr>
          <w:rStyle w:val="BodyTextChar1"/>
          <w:sz w:val="28"/>
          <w:szCs w:val="28"/>
          <w:lang w:val="nl-NL" w:eastAsia="vi-VN"/>
        </w:rPr>
        <w:t xml:space="preserve">2. </w:t>
      </w:r>
      <w:r w:rsidRPr="00B31E6F">
        <w:rPr>
          <w:rStyle w:val="BodyTextChar1"/>
          <w:sz w:val="28"/>
          <w:szCs w:val="28"/>
          <w:lang w:val="nl-NL" w:eastAsia="vi-VN"/>
        </w:rPr>
        <w:t xml:space="preserve">Đơn vị hành chính cấp xã của huyện, thành phố: Được xác định tại thời điểm ngày 31 tháng 12 năm 2020. </w:t>
      </w:r>
    </w:p>
    <w:p w14:paraId="6DDC2C4D" w14:textId="6CF8A50D" w:rsidR="00B31E6F" w:rsidRDefault="00B31E6F" w:rsidP="00DA0903">
      <w:pPr>
        <w:widowControl w:val="0"/>
        <w:spacing w:after="0" w:line="340" w:lineRule="exact"/>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lang w:eastAsia="vi-VN"/>
        </w:rPr>
        <w:t>3.</w:t>
      </w:r>
      <w:r w:rsidRPr="00B31E6F">
        <w:rPr>
          <w:rFonts w:ascii="Times New Roman" w:hAnsi="Times New Roman"/>
          <w:sz w:val="28"/>
          <w:szCs w:val="28"/>
          <w:shd w:val="clear" w:color="auto" w:fill="FFFFFF"/>
          <w:lang w:eastAsia="vi-VN"/>
        </w:rPr>
        <w:t xml:space="preserve"> </w:t>
      </w:r>
      <w:r w:rsidRPr="00B31E6F">
        <w:rPr>
          <w:rFonts w:ascii="Times New Roman" w:hAnsi="Times New Roman"/>
          <w:sz w:val="28"/>
          <w:szCs w:val="28"/>
          <w:shd w:val="clear" w:color="auto" w:fill="FFFFFF"/>
          <w:lang w:val="vi-VN" w:eastAsia="vi-VN"/>
        </w:rPr>
        <w:t>Số đơn vị hành chính cấp xã thuộc vùng đồng bào dân tộc thiểu số và miền núi giai đoạn 2021-2025 của các huyện</w:t>
      </w:r>
      <w:r w:rsidRPr="00B31E6F">
        <w:rPr>
          <w:rFonts w:ascii="Times New Roman" w:hAnsi="Times New Roman"/>
          <w:sz w:val="28"/>
          <w:szCs w:val="28"/>
          <w:shd w:val="clear" w:color="auto" w:fill="FFFFFF"/>
          <w:lang w:eastAsia="vi-VN"/>
        </w:rPr>
        <w:t>: Đ</w:t>
      </w:r>
      <w:r w:rsidRPr="00B31E6F">
        <w:rPr>
          <w:rFonts w:ascii="Times New Roman" w:hAnsi="Times New Roman"/>
          <w:sz w:val="28"/>
          <w:szCs w:val="28"/>
          <w:shd w:val="clear" w:color="auto" w:fill="FFFFFF"/>
          <w:lang w:val="vi-VN" w:eastAsia="vi-VN"/>
        </w:rPr>
        <w:t>ược xác định t</w:t>
      </w:r>
      <w:r w:rsidRPr="00B31E6F">
        <w:rPr>
          <w:rFonts w:ascii="Times New Roman" w:hAnsi="Times New Roman"/>
          <w:sz w:val="28"/>
          <w:szCs w:val="28"/>
          <w:shd w:val="clear" w:color="auto" w:fill="FFFFFF"/>
          <w:lang w:eastAsia="vi-VN"/>
        </w:rPr>
        <w:t>ại</w:t>
      </w:r>
      <w:r w:rsidRPr="00B31E6F">
        <w:rPr>
          <w:rFonts w:ascii="Times New Roman" w:hAnsi="Times New Roman"/>
          <w:sz w:val="28"/>
          <w:szCs w:val="28"/>
          <w:shd w:val="clear" w:color="auto" w:fill="FFFFFF"/>
          <w:lang w:val="vi-VN" w:eastAsia="vi-VN"/>
        </w:rPr>
        <w:t xml:space="preserve"> </w:t>
      </w:r>
      <w:r w:rsidRPr="00B31E6F">
        <w:rPr>
          <w:rFonts w:ascii="Times New Roman" w:hAnsi="Times New Roman"/>
          <w:sz w:val="28"/>
          <w:szCs w:val="28"/>
          <w:shd w:val="clear" w:color="auto" w:fill="FFFFFF"/>
          <w:lang w:val="vi-VN"/>
        </w:rPr>
        <w:t>Quyết định số </w:t>
      </w:r>
      <w:r w:rsidRPr="00B31E6F">
        <w:rPr>
          <w:rFonts w:ascii="Times New Roman" w:hAnsi="Times New Roman"/>
          <w:sz w:val="28"/>
          <w:szCs w:val="28"/>
          <w:shd w:val="clear" w:color="auto" w:fill="FFFFFF"/>
        </w:rPr>
        <w:t>861</w:t>
      </w:r>
      <w:r w:rsidRPr="00B31E6F">
        <w:rPr>
          <w:rFonts w:ascii="Times New Roman" w:hAnsi="Times New Roman"/>
          <w:sz w:val="28"/>
          <w:szCs w:val="28"/>
          <w:shd w:val="clear" w:color="auto" w:fill="FFFFFF"/>
          <w:lang w:val="vi-VN"/>
        </w:rPr>
        <w:t>/QĐ-TTg</w:t>
      </w:r>
      <w:r w:rsidRPr="00B31E6F">
        <w:rPr>
          <w:rFonts w:ascii="Times New Roman" w:hAnsi="Times New Roman"/>
          <w:sz w:val="28"/>
          <w:szCs w:val="28"/>
          <w:shd w:val="clear" w:color="auto" w:fill="FFFFFF"/>
        </w:rPr>
        <w:t xml:space="preserve"> ngày</w:t>
      </w:r>
      <w:r w:rsidRPr="00B31E6F">
        <w:rPr>
          <w:rFonts w:ascii="Times New Roman" w:hAnsi="Times New Roman"/>
          <w:sz w:val="28"/>
          <w:szCs w:val="28"/>
          <w:shd w:val="clear" w:color="auto" w:fill="FFFFFF"/>
          <w:lang w:val="vi-VN"/>
        </w:rPr>
        <w:t xml:space="preserve"> </w:t>
      </w:r>
      <w:r w:rsidRPr="00B31E6F">
        <w:rPr>
          <w:rFonts w:ascii="Times New Roman" w:hAnsi="Times New Roman"/>
          <w:sz w:val="28"/>
          <w:szCs w:val="28"/>
          <w:shd w:val="clear" w:color="auto" w:fill="FFFFFF"/>
        </w:rPr>
        <w:t xml:space="preserve">04 tháng 6 năm 2021 </w:t>
      </w:r>
      <w:r w:rsidRPr="00B31E6F">
        <w:rPr>
          <w:rFonts w:ascii="Times New Roman" w:hAnsi="Times New Roman"/>
          <w:sz w:val="28"/>
          <w:szCs w:val="28"/>
          <w:shd w:val="clear" w:color="auto" w:fill="FFFFFF"/>
          <w:lang w:val="vi-VN"/>
        </w:rPr>
        <w:t>của Th</w:t>
      </w:r>
      <w:r w:rsidRPr="00B31E6F">
        <w:rPr>
          <w:rFonts w:ascii="Times New Roman" w:hAnsi="Times New Roman"/>
          <w:sz w:val="28"/>
          <w:szCs w:val="28"/>
          <w:shd w:val="clear" w:color="auto" w:fill="FFFFFF"/>
        </w:rPr>
        <w:t>ủ</w:t>
      </w:r>
      <w:r w:rsidRPr="00B31E6F">
        <w:rPr>
          <w:rFonts w:ascii="Times New Roman" w:hAnsi="Times New Roman"/>
          <w:sz w:val="28"/>
          <w:szCs w:val="28"/>
          <w:shd w:val="clear" w:color="auto" w:fill="FFFFFF"/>
          <w:lang w:val="vi-VN"/>
        </w:rPr>
        <w:t> tư</w:t>
      </w:r>
      <w:r w:rsidRPr="00B31E6F">
        <w:rPr>
          <w:rFonts w:ascii="Times New Roman" w:hAnsi="Times New Roman"/>
          <w:sz w:val="28"/>
          <w:szCs w:val="28"/>
          <w:shd w:val="clear" w:color="auto" w:fill="FFFFFF"/>
        </w:rPr>
        <w:t>ớ</w:t>
      </w:r>
      <w:r w:rsidRPr="00B31E6F">
        <w:rPr>
          <w:rFonts w:ascii="Times New Roman" w:hAnsi="Times New Roman"/>
          <w:sz w:val="28"/>
          <w:szCs w:val="28"/>
          <w:shd w:val="clear" w:color="auto" w:fill="FFFFFF"/>
          <w:lang w:val="vi-VN"/>
        </w:rPr>
        <w:t>ng Chính phủ phê duyệt danh sách các xã khu vực III, khu vực </w:t>
      </w:r>
      <w:r w:rsidRPr="00B31E6F">
        <w:rPr>
          <w:rFonts w:ascii="Times New Roman" w:hAnsi="Times New Roman"/>
          <w:sz w:val="28"/>
          <w:szCs w:val="28"/>
          <w:shd w:val="clear" w:color="auto" w:fill="FFFFFF"/>
        </w:rPr>
        <w:t>II</w:t>
      </w:r>
      <w:r w:rsidRPr="00B31E6F">
        <w:rPr>
          <w:rFonts w:ascii="Times New Roman" w:hAnsi="Times New Roman"/>
          <w:sz w:val="28"/>
          <w:szCs w:val="28"/>
          <w:shd w:val="clear" w:color="auto" w:fill="FFFFFF"/>
          <w:lang w:val="vi-VN"/>
        </w:rPr>
        <w:t>, khu vực </w:t>
      </w:r>
      <w:r w:rsidRPr="00B31E6F">
        <w:rPr>
          <w:rFonts w:ascii="Times New Roman" w:hAnsi="Times New Roman"/>
          <w:sz w:val="28"/>
          <w:szCs w:val="28"/>
          <w:shd w:val="clear" w:color="auto" w:fill="FFFFFF"/>
        </w:rPr>
        <w:t>I </w:t>
      </w:r>
      <w:r w:rsidRPr="00B31E6F">
        <w:rPr>
          <w:rFonts w:ascii="Times New Roman" w:hAnsi="Times New Roman"/>
          <w:sz w:val="28"/>
          <w:szCs w:val="28"/>
          <w:shd w:val="clear" w:color="auto" w:fill="FFFFFF"/>
          <w:lang w:val="vi-VN"/>
        </w:rPr>
        <w:t>thuộc vùng đồng b</w:t>
      </w:r>
      <w:r w:rsidRPr="00B31E6F">
        <w:rPr>
          <w:rFonts w:ascii="Times New Roman" w:hAnsi="Times New Roman"/>
          <w:sz w:val="28"/>
          <w:szCs w:val="28"/>
          <w:shd w:val="clear" w:color="auto" w:fill="FFFFFF"/>
        </w:rPr>
        <w:t>à</w:t>
      </w:r>
      <w:r w:rsidRPr="00B31E6F">
        <w:rPr>
          <w:rFonts w:ascii="Times New Roman" w:hAnsi="Times New Roman"/>
          <w:sz w:val="28"/>
          <w:szCs w:val="28"/>
          <w:shd w:val="clear" w:color="auto" w:fill="FFFFFF"/>
          <w:lang w:val="vi-VN"/>
        </w:rPr>
        <w:t>o d</w:t>
      </w:r>
      <w:r w:rsidRPr="00B31E6F">
        <w:rPr>
          <w:rFonts w:ascii="Times New Roman" w:hAnsi="Times New Roman"/>
          <w:sz w:val="28"/>
          <w:szCs w:val="28"/>
          <w:shd w:val="clear" w:color="auto" w:fill="FFFFFF"/>
        </w:rPr>
        <w:t>â</w:t>
      </w:r>
      <w:r w:rsidRPr="00B31E6F">
        <w:rPr>
          <w:rFonts w:ascii="Times New Roman" w:hAnsi="Times New Roman"/>
          <w:sz w:val="28"/>
          <w:szCs w:val="28"/>
          <w:shd w:val="clear" w:color="auto" w:fill="FFFFFF"/>
          <w:lang w:val="vi-VN"/>
        </w:rPr>
        <w:t>n tộc thiểu s</w:t>
      </w:r>
      <w:r w:rsidRPr="00B31E6F">
        <w:rPr>
          <w:rFonts w:ascii="Times New Roman" w:hAnsi="Times New Roman"/>
          <w:sz w:val="28"/>
          <w:szCs w:val="28"/>
          <w:shd w:val="clear" w:color="auto" w:fill="FFFFFF"/>
        </w:rPr>
        <w:t>ố</w:t>
      </w:r>
      <w:r w:rsidRPr="00B31E6F">
        <w:rPr>
          <w:rFonts w:ascii="Times New Roman" w:hAnsi="Times New Roman"/>
          <w:sz w:val="28"/>
          <w:szCs w:val="28"/>
          <w:shd w:val="clear" w:color="auto" w:fill="FFFFFF"/>
          <w:lang w:val="vi-VN"/>
        </w:rPr>
        <w:t> và miền núi giai đoạn 2021-2025.</w:t>
      </w:r>
    </w:p>
    <w:p w14:paraId="697B6C5E" w14:textId="15B965B4" w:rsidR="00B31E6F" w:rsidRPr="00B31E6F" w:rsidRDefault="00B31E6F" w:rsidP="00DA0903">
      <w:pPr>
        <w:widowControl w:val="0"/>
        <w:spacing w:after="0" w:line="340" w:lineRule="exact"/>
        <w:ind w:firstLine="720"/>
        <w:jc w:val="both"/>
        <w:rPr>
          <w:rStyle w:val="BodyTextChar1"/>
          <w:rFonts w:cstheme="minorBidi"/>
          <w:sz w:val="28"/>
          <w:szCs w:val="28"/>
          <w:shd w:val="clear" w:color="auto" w:fill="FFFFFF"/>
          <w:lang w:val="vi-VN" w:eastAsia="vi-VN"/>
        </w:rPr>
      </w:pPr>
      <w:r>
        <w:rPr>
          <w:rStyle w:val="BodyTextChar1"/>
          <w:sz w:val="28"/>
          <w:szCs w:val="28"/>
          <w:lang w:eastAsia="vi-VN"/>
        </w:rPr>
        <w:lastRenderedPageBreak/>
        <w:t xml:space="preserve">4. </w:t>
      </w:r>
      <w:r w:rsidRPr="00B31E6F">
        <w:rPr>
          <w:rStyle w:val="BodyTextChar1"/>
          <w:sz w:val="28"/>
          <w:szCs w:val="28"/>
          <w:lang w:eastAsia="vi-VN"/>
        </w:rPr>
        <w:t>Huyện nghèo: Thực hiện theo</w:t>
      </w:r>
      <w:r w:rsidRPr="00B31E6F">
        <w:rPr>
          <w:rStyle w:val="BodyTextChar1"/>
          <w:sz w:val="28"/>
          <w:szCs w:val="28"/>
          <w:lang w:val="vi-VN" w:eastAsia="vi-VN"/>
        </w:rPr>
        <w:t xml:space="preserve"> Quyết định</w:t>
      </w:r>
      <w:r w:rsidRPr="00B31E6F">
        <w:rPr>
          <w:rStyle w:val="BodyTextChar1"/>
          <w:sz w:val="28"/>
          <w:szCs w:val="28"/>
          <w:lang w:eastAsia="vi-VN"/>
        </w:rPr>
        <w:t xml:space="preserve"> số</w:t>
      </w:r>
      <w:r w:rsidRPr="00B31E6F">
        <w:rPr>
          <w:rStyle w:val="BodyTextChar1"/>
          <w:sz w:val="28"/>
          <w:szCs w:val="28"/>
          <w:lang w:val="vi-VN" w:eastAsia="vi-VN"/>
        </w:rPr>
        <w:t xml:space="preserve"> 353/QĐ-TTg ngày 15</w:t>
      </w:r>
      <w:r w:rsidRPr="00B31E6F">
        <w:rPr>
          <w:rStyle w:val="BodyTextChar1"/>
          <w:sz w:val="28"/>
          <w:szCs w:val="28"/>
          <w:lang w:eastAsia="vi-VN"/>
        </w:rPr>
        <w:t xml:space="preserve"> tháng </w:t>
      </w:r>
      <w:r w:rsidRPr="00B31E6F">
        <w:rPr>
          <w:rStyle w:val="BodyTextChar1"/>
          <w:sz w:val="28"/>
          <w:szCs w:val="28"/>
          <w:lang w:val="vi-VN" w:eastAsia="vi-VN"/>
        </w:rPr>
        <w:t>3</w:t>
      </w:r>
      <w:r w:rsidRPr="00B31E6F">
        <w:rPr>
          <w:rStyle w:val="BodyTextChar1"/>
          <w:sz w:val="28"/>
          <w:szCs w:val="28"/>
          <w:lang w:eastAsia="vi-VN"/>
        </w:rPr>
        <w:t xml:space="preserve"> năm </w:t>
      </w:r>
      <w:r w:rsidRPr="00B31E6F">
        <w:rPr>
          <w:rStyle w:val="BodyTextChar1"/>
          <w:sz w:val="28"/>
          <w:szCs w:val="28"/>
          <w:lang w:val="vi-VN" w:eastAsia="vi-VN"/>
        </w:rPr>
        <w:t xml:space="preserve">2022 của Thủ tướng Chính phủ </w:t>
      </w:r>
      <w:r w:rsidRPr="00B31E6F">
        <w:rPr>
          <w:rFonts w:ascii="Times New Roman" w:hAnsi="Times New Roman"/>
          <w:bCs/>
          <w:sz w:val="28"/>
          <w:szCs w:val="28"/>
          <w:shd w:val="clear" w:color="auto" w:fill="FFFFFF"/>
        </w:rPr>
        <w:t>phê duyệt danh sách huyện nghèo, xã đặc biệt khó khăn vùng bãi ngang, ven biển và hải đảo giai đoạn 2021-2025</w:t>
      </w:r>
      <w:r w:rsidRPr="00B31E6F">
        <w:rPr>
          <w:rStyle w:val="BodyTextChar1"/>
          <w:sz w:val="28"/>
          <w:szCs w:val="28"/>
          <w:lang w:eastAsia="vi-VN"/>
        </w:rPr>
        <w:t>.</w:t>
      </w:r>
    </w:p>
    <w:p w14:paraId="3EF930EF" w14:textId="7BD7CC91" w:rsidR="00B31E6F" w:rsidRPr="00B31E6F" w:rsidRDefault="00B31E6F" w:rsidP="00DA0903">
      <w:pPr>
        <w:spacing w:after="0" w:line="340" w:lineRule="exact"/>
        <w:ind w:firstLine="720"/>
        <w:jc w:val="both"/>
        <w:rPr>
          <w:rFonts w:ascii="Times New Roman" w:hAnsi="Times New Roman"/>
          <w:sz w:val="28"/>
          <w:szCs w:val="28"/>
        </w:rPr>
      </w:pPr>
      <w:r>
        <w:rPr>
          <w:rStyle w:val="BodyTextChar1"/>
          <w:sz w:val="28"/>
          <w:szCs w:val="28"/>
          <w:lang w:eastAsia="vi-VN"/>
        </w:rPr>
        <w:t>5.</w:t>
      </w:r>
      <w:r w:rsidRPr="00B31E6F">
        <w:rPr>
          <w:rStyle w:val="BodyTextChar1"/>
          <w:sz w:val="28"/>
          <w:szCs w:val="28"/>
          <w:lang w:eastAsia="vi-VN"/>
        </w:rPr>
        <w:t xml:space="preserve"> </w:t>
      </w:r>
      <w:r w:rsidRPr="00B31E6F">
        <w:rPr>
          <w:rFonts w:ascii="Times New Roman" w:hAnsi="Times New Roman"/>
          <w:sz w:val="28"/>
          <w:szCs w:val="28"/>
        </w:rPr>
        <w:t xml:space="preserve">Tỷ lệ trẻ em dưới 5 tuổi suy dinh dưỡng thấp còi: Được thực hiện theo số liệu năm 2020 của </w:t>
      </w:r>
      <w:r w:rsidRPr="00B31E6F">
        <w:rPr>
          <w:rFonts w:ascii="Times New Roman" w:hAnsi="Times New Roman"/>
          <w:sz w:val="28"/>
          <w:szCs w:val="28"/>
          <w:lang w:val="vi-VN"/>
        </w:rPr>
        <w:t>Sở</w:t>
      </w:r>
      <w:r w:rsidRPr="00B31E6F">
        <w:rPr>
          <w:rFonts w:ascii="Times New Roman" w:hAnsi="Times New Roman"/>
          <w:sz w:val="28"/>
          <w:szCs w:val="28"/>
        </w:rPr>
        <w:t xml:space="preserve"> Y tế.</w:t>
      </w:r>
    </w:p>
    <w:p w14:paraId="669E5633" w14:textId="77777777" w:rsidR="00C81C42" w:rsidRPr="00FB190E" w:rsidRDefault="009713B0" w:rsidP="00DA0903">
      <w:pPr>
        <w:spacing w:after="0" w:line="340" w:lineRule="exact"/>
        <w:ind w:firstLine="720"/>
        <w:jc w:val="both"/>
        <w:rPr>
          <w:rFonts w:ascii="Times New Roman" w:hAnsi="Times New Roman" w:cs="Times New Roman"/>
          <w:b/>
          <w:bCs/>
          <w:sz w:val="28"/>
          <w:szCs w:val="28"/>
          <w:lang w:val="nl-NL"/>
        </w:rPr>
      </w:pPr>
      <w:r w:rsidRPr="00FB190E">
        <w:rPr>
          <w:rStyle w:val="BodyTextChar1"/>
          <w:b/>
          <w:sz w:val="28"/>
          <w:szCs w:val="28"/>
          <w:lang w:eastAsia="vi-VN"/>
        </w:rPr>
        <w:t xml:space="preserve">Điều </w:t>
      </w:r>
      <w:r w:rsidR="00FE15FD" w:rsidRPr="00FB190E">
        <w:rPr>
          <w:rStyle w:val="BodyTextChar1"/>
          <w:b/>
          <w:sz w:val="28"/>
          <w:szCs w:val="28"/>
          <w:lang w:eastAsia="vi-VN"/>
        </w:rPr>
        <w:t>5</w:t>
      </w:r>
      <w:r w:rsidR="006F579F" w:rsidRPr="00FB190E">
        <w:rPr>
          <w:rStyle w:val="BodyTextChar1"/>
          <w:b/>
          <w:sz w:val="28"/>
          <w:szCs w:val="28"/>
          <w:lang w:eastAsia="vi-VN"/>
        </w:rPr>
        <w:t>:</w:t>
      </w:r>
      <w:r w:rsidR="00170437" w:rsidRPr="00FB190E">
        <w:rPr>
          <w:rStyle w:val="BodyTextChar1"/>
          <w:b/>
          <w:sz w:val="28"/>
          <w:szCs w:val="28"/>
          <w:lang w:eastAsia="vi-VN"/>
        </w:rPr>
        <w:t xml:space="preserve"> </w:t>
      </w:r>
      <w:r w:rsidR="00C81C42" w:rsidRPr="00FB190E">
        <w:rPr>
          <w:rFonts w:ascii="Times New Roman" w:hAnsi="Times New Roman" w:cs="Times New Roman"/>
          <w:b/>
          <w:bCs/>
          <w:sz w:val="28"/>
          <w:szCs w:val="28"/>
          <w:lang w:val="nl-NL"/>
        </w:rPr>
        <w:t>P</w:t>
      </w:r>
      <w:r w:rsidR="00C81C42" w:rsidRPr="00FB190E">
        <w:rPr>
          <w:rFonts w:ascii="Times New Roman" w:eastAsia="Times New Roman" w:hAnsi="Times New Roman" w:cs="Times New Roman"/>
          <w:b/>
          <w:sz w:val="28"/>
          <w:szCs w:val="28"/>
          <w:lang w:val="nl-NL"/>
        </w:rPr>
        <w:t>hương pháp phân bổ nguồn vốn ngân sách trung ương</w:t>
      </w:r>
    </w:p>
    <w:p w14:paraId="635DD95D" w14:textId="6E515181" w:rsidR="00C81C42" w:rsidRPr="00D913E8" w:rsidRDefault="00C81C42" w:rsidP="00DA0903">
      <w:pPr>
        <w:spacing w:after="0" w:line="340" w:lineRule="exact"/>
        <w:ind w:firstLine="720"/>
        <w:jc w:val="both"/>
        <w:rPr>
          <w:rFonts w:ascii="Times New Roman" w:eastAsia="Times New Roman" w:hAnsi="Times New Roman" w:cs="Times New Roman"/>
          <w:sz w:val="28"/>
          <w:szCs w:val="28"/>
        </w:rPr>
      </w:pPr>
      <w:r w:rsidRPr="00FB190E">
        <w:rPr>
          <w:rFonts w:ascii="Times New Roman" w:eastAsia="Times New Roman" w:hAnsi="Times New Roman" w:cs="Times New Roman"/>
          <w:bCs/>
          <w:sz w:val="28"/>
          <w:szCs w:val="28"/>
        </w:rPr>
        <w:t>P</w:t>
      </w:r>
      <w:r w:rsidRPr="00FB190E">
        <w:rPr>
          <w:rFonts w:ascii="Times New Roman" w:eastAsia="Times New Roman" w:hAnsi="Times New Roman" w:cs="Times New Roman"/>
          <w:bCs/>
          <w:sz w:val="28"/>
          <w:szCs w:val="28"/>
          <w:lang w:val="vi-VN"/>
        </w:rPr>
        <w:t>hương pháp tính toán, xác định nguồn vốn ngân sách</w:t>
      </w:r>
      <w:r w:rsidRPr="00FB190E">
        <w:rPr>
          <w:rFonts w:ascii="Times New Roman" w:eastAsia="Times New Roman" w:hAnsi="Times New Roman" w:cs="Times New Roman"/>
          <w:sz w:val="28"/>
          <w:szCs w:val="28"/>
          <w:lang w:val="vi-VN"/>
        </w:rPr>
        <w:t xml:space="preserve"> trung ương (vốn đầu tư và vốn sự nghiệp) phân bổ cho các sở, ngành và địa phương thực hiện Chương trình được quy định chi tiết theo 07 dự án tại Phụ lục kèm theo</w:t>
      </w:r>
      <w:r w:rsidRPr="00FB190E">
        <w:rPr>
          <w:rFonts w:ascii="Times New Roman" w:eastAsia="Times New Roman" w:hAnsi="Times New Roman" w:cs="Times New Roman"/>
          <w:sz w:val="28"/>
          <w:szCs w:val="28"/>
        </w:rPr>
        <w:t xml:space="preserve"> dự thảo</w:t>
      </w:r>
      <w:r w:rsidRPr="00FB190E">
        <w:rPr>
          <w:rFonts w:ascii="Times New Roman" w:eastAsia="Times New Roman" w:hAnsi="Times New Roman" w:cs="Times New Roman"/>
          <w:sz w:val="28"/>
          <w:szCs w:val="28"/>
          <w:lang w:val="vi-VN"/>
        </w:rPr>
        <w:t xml:space="preserve"> Nghị quyết.</w:t>
      </w:r>
      <w:r w:rsidR="00D913E8">
        <w:rPr>
          <w:rFonts w:ascii="Times New Roman" w:eastAsia="Times New Roman" w:hAnsi="Times New Roman" w:cs="Times New Roman"/>
          <w:sz w:val="28"/>
          <w:szCs w:val="28"/>
        </w:rPr>
        <w:t xml:space="preserve"> Một số dự án, tiểu dự án cụ thể thực hiện như sau:</w:t>
      </w:r>
    </w:p>
    <w:p w14:paraId="2268A1C6" w14:textId="40B0A8D1" w:rsidR="00C81C42" w:rsidRPr="00FB190E" w:rsidRDefault="00C81C42" w:rsidP="00DA0903">
      <w:pPr>
        <w:spacing w:after="0" w:line="340" w:lineRule="exact"/>
        <w:ind w:firstLine="720"/>
        <w:jc w:val="both"/>
        <w:rPr>
          <w:rFonts w:ascii="Times New Roman" w:eastAsia="Times New Roman" w:hAnsi="Times New Roman" w:cs="Times New Roman"/>
          <w:sz w:val="28"/>
          <w:szCs w:val="28"/>
          <w:lang w:val="nl-NL"/>
        </w:rPr>
      </w:pPr>
      <w:r w:rsidRPr="00FB190E">
        <w:rPr>
          <w:rFonts w:ascii="Times New Roman" w:eastAsia="Times New Roman" w:hAnsi="Times New Roman" w:cs="Times New Roman"/>
          <w:sz w:val="28"/>
          <w:szCs w:val="28"/>
        </w:rPr>
        <w:t>a)</w:t>
      </w:r>
      <w:r w:rsidRPr="00FB190E">
        <w:rPr>
          <w:rFonts w:ascii="Times New Roman" w:eastAsia="Times New Roman" w:hAnsi="Times New Roman" w:cs="Times New Roman"/>
          <w:sz w:val="28"/>
          <w:szCs w:val="28"/>
          <w:lang w:val="nl-NL"/>
        </w:rPr>
        <w:t xml:space="preserve"> Các dự án, tiểu dự án </w:t>
      </w:r>
    </w:p>
    <w:p w14:paraId="2312EC5E" w14:textId="06CE4419" w:rsidR="00C81C42" w:rsidRDefault="00C81C42" w:rsidP="00DA0903">
      <w:pPr>
        <w:spacing w:after="0" w:line="340" w:lineRule="exact"/>
        <w:ind w:firstLine="720"/>
        <w:jc w:val="both"/>
        <w:rPr>
          <w:rFonts w:ascii="Times New Roman" w:hAnsi="Times New Roman" w:cs="Times New Roman"/>
          <w:sz w:val="28"/>
          <w:szCs w:val="28"/>
          <w:lang w:val="nl-NL"/>
        </w:rPr>
      </w:pPr>
      <w:r w:rsidRPr="00FB190E">
        <w:rPr>
          <w:rFonts w:ascii="Times New Roman" w:hAnsi="Times New Roman" w:cs="Times New Roman"/>
          <w:sz w:val="28"/>
          <w:szCs w:val="28"/>
          <w:lang w:val="nl-NL"/>
        </w:rPr>
        <w:t>Dự án 2: Đa dạng hóa sinh kế, phát triển mô hình giảm nghèo</w:t>
      </w:r>
      <w:r w:rsidR="00590A0D">
        <w:rPr>
          <w:rFonts w:ascii="Times New Roman" w:hAnsi="Times New Roman" w:cs="Times New Roman"/>
          <w:sz w:val="28"/>
          <w:szCs w:val="28"/>
          <w:lang w:val="nl-NL"/>
        </w:rPr>
        <w:t>;</w:t>
      </w:r>
    </w:p>
    <w:p w14:paraId="08ECB284" w14:textId="32173984" w:rsidR="00590A0D" w:rsidRPr="00FB190E" w:rsidRDefault="00590A0D" w:rsidP="00DA0903">
      <w:pPr>
        <w:spacing w:after="0" w:line="340" w:lineRule="exact"/>
        <w:ind w:firstLine="720"/>
        <w:jc w:val="both"/>
        <w:rPr>
          <w:rFonts w:ascii="Times New Roman" w:hAnsi="Times New Roman" w:cs="Times New Roman"/>
          <w:sz w:val="28"/>
          <w:szCs w:val="28"/>
          <w:lang w:val="nl-NL"/>
        </w:rPr>
      </w:pPr>
      <w:r w:rsidRPr="00590A0D">
        <w:rPr>
          <w:rFonts w:ascii="Times New Roman" w:hAnsi="Times New Roman" w:cs="Times New Roman"/>
          <w:sz w:val="28"/>
          <w:szCs w:val="28"/>
          <w:lang w:val="nl-NL"/>
        </w:rPr>
        <w:t xml:space="preserve">Tiểu dự án 1 thuộc Dự án 3: </w:t>
      </w:r>
      <w:r w:rsidRPr="00590A0D">
        <w:rPr>
          <w:rStyle w:val="BodyTextChar1"/>
          <w:sz w:val="28"/>
          <w:szCs w:val="28"/>
          <w:lang w:val="fr-FR" w:eastAsia="vi-VN"/>
        </w:rPr>
        <w:t>Hỗ trợ phát triển sản xuất trong lĩnh vực nông nghiệp</w:t>
      </w:r>
      <w:r>
        <w:rPr>
          <w:rStyle w:val="BodyTextChar1"/>
          <w:sz w:val="28"/>
          <w:szCs w:val="28"/>
          <w:lang w:val="fr-FR" w:eastAsia="vi-VN"/>
        </w:rPr>
        <w:t> ;</w:t>
      </w:r>
    </w:p>
    <w:p w14:paraId="280297E9" w14:textId="40064CE7" w:rsidR="00C81C42" w:rsidRPr="00FB190E" w:rsidRDefault="00C81C42" w:rsidP="00DA0903">
      <w:pPr>
        <w:spacing w:after="0" w:line="340" w:lineRule="exact"/>
        <w:ind w:firstLine="720"/>
        <w:jc w:val="both"/>
        <w:rPr>
          <w:rFonts w:ascii="Times New Roman" w:hAnsi="Times New Roman" w:cs="Times New Roman"/>
          <w:sz w:val="28"/>
          <w:szCs w:val="28"/>
          <w:lang w:val="nl-NL"/>
        </w:rPr>
      </w:pPr>
      <w:r w:rsidRPr="00FB190E">
        <w:rPr>
          <w:rFonts w:ascii="Times New Roman" w:hAnsi="Times New Roman" w:cs="Times New Roman"/>
          <w:sz w:val="28"/>
          <w:szCs w:val="28"/>
          <w:lang w:val="nl-NL"/>
        </w:rPr>
        <w:t xml:space="preserve">Tiểu dự án 1 thuộc Dự án 4: Phát triển giáo dục nghề nghiệp vùng nghèo, vùng khó khăn; </w:t>
      </w:r>
    </w:p>
    <w:p w14:paraId="068A7D3F" w14:textId="782F0489" w:rsidR="00C81C42" w:rsidRPr="00FB190E" w:rsidRDefault="00C81C42" w:rsidP="00DA0903">
      <w:pPr>
        <w:spacing w:after="0" w:line="340" w:lineRule="exact"/>
        <w:ind w:firstLine="720"/>
        <w:jc w:val="both"/>
        <w:rPr>
          <w:rFonts w:ascii="Times New Roman" w:hAnsi="Times New Roman" w:cs="Times New Roman"/>
          <w:sz w:val="28"/>
          <w:szCs w:val="28"/>
          <w:lang w:val="nl-NL"/>
        </w:rPr>
      </w:pPr>
      <w:r w:rsidRPr="00FB190E">
        <w:rPr>
          <w:rFonts w:ascii="Times New Roman" w:hAnsi="Times New Roman" w:cs="Times New Roman"/>
          <w:sz w:val="28"/>
          <w:szCs w:val="28"/>
          <w:lang w:val="nl-NL"/>
        </w:rPr>
        <w:t xml:space="preserve">Dự án 6: Truyền thông và giảm nghèo về thông tin; </w:t>
      </w:r>
    </w:p>
    <w:p w14:paraId="09F384D3" w14:textId="3ECDED5C" w:rsidR="00C81C42" w:rsidRPr="00FB190E" w:rsidRDefault="00C81C42" w:rsidP="00DA0903">
      <w:pPr>
        <w:spacing w:after="0" w:line="340" w:lineRule="exact"/>
        <w:ind w:firstLine="720"/>
        <w:jc w:val="both"/>
        <w:rPr>
          <w:rFonts w:ascii="Times New Roman" w:eastAsia="Times New Roman" w:hAnsi="Times New Roman" w:cs="Times New Roman"/>
          <w:sz w:val="28"/>
          <w:szCs w:val="28"/>
          <w:lang w:val="vi-VN"/>
        </w:rPr>
      </w:pPr>
      <w:r w:rsidRPr="00FB190E">
        <w:rPr>
          <w:rFonts w:ascii="Times New Roman" w:hAnsi="Times New Roman" w:cs="Times New Roman"/>
          <w:sz w:val="28"/>
          <w:szCs w:val="28"/>
          <w:lang w:val="nl-NL"/>
        </w:rPr>
        <w:t>Dự án 7: Nâng cao năng lực và giám sát, đánh giá Chương trình.</w:t>
      </w:r>
    </w:p>
    <w:p w14:paraId="5E3B4933" w14:textId="77777777" w:rsidR="00C81C42" w:rsidRPr="00FB190E" w:rsidRDefault="00C81C42" w:rsidP="00DA0903">
      <w:pPr>
        <w:widowControl w:val="0"/>
        <w:spacing w:after="0" w:line="340" w:lineRule="exact"/>
        <w:ind w:firstLine="720"/>
        <w:jc w:val="both"/>
        <w:rPr>
          <w:rFonts w:ascii="Times New Roman" w:hAnsi="Times New Roman" w:cs="Times New Roman"/>
          <w:sz w:val="28"/>
          <w:szCs w:val="28"/>
          <w:lang w:val="vi-VN"/>
        </w:rPr>
      </w:pPr>
      <w:r w:rsidRPr="00FB190E">
        <w:rPr>
          <w:rFonts w:ascii="Times New Roman" w:hAnsi="Times New Roman" w:cs="Times New Roman"/>
          <w:sz w:val="28"/>
          <w:szCs w:val="28"/>
          <w:shd w:val="clear" w:color="auto" w:fill="FFFFFF"/>
          <w:lang w:val="vi-VN" w:eastAsia="vi-VN"/>
        </w:rPr>
        <w:t xml:space="preserve">Vốn ngân sách </w:t>
      </w:r>
      <w:r w:rsidRPr="00FB190E">
        <w:rPr>
          <w:rStyle w:val="BodyTextChar1"/>
          <w:sz w:val="28"/>
          <w:szCs w:val="28"/>
          <w:lang w:eastAsia="vi-VN"/>
        </w:rPr>
        <w:t xml:space="preserve">nhà nước </w:t>
      </w:r>
      <w:r w:rsidRPr="00FB190E">
        <w:rPr>
          <w:rFonts w:ascii="Times New Roman" w:hAnsi="Times New Roman" w:cs="Times New Roman"/>
          <w:sz w:val="28"/>
          <w:szCs w:val="28"/>
          <w:shd w:val="clear" w:color="auto" w:fill="FFFFFF"/>
          <w:lang w:val="vi-VN" w:eastAsia="vi-VN"/>
        </w:rPr>
        <w:t xml:space="preserve">phân bổ cho từng huyện, thành phố </w:t>
      </w:r>
      <w:r w:rsidRPr="00FB190E">
        <w:rPr>
          <w:rFonts w:ascii="Times New Roman" w:hAnsi="Times New Roman" w:cs="Times New Roman"/>
          <w:sz w:val="28"/>
          <w:szCs w:val="28"/>
          <w:shd w:val="clear" w:color="auto" w:fill="FFFFFF"/>
          <w:lang w:eastAsia="vi-VN"/>
        </w:rPr>
        <w:t xml:space="preserve">(gọi chung là huyện) </w:t>
      </w:r>
      <w:r w:rsidRPr="00FB190E">
        <w:rPr>
          <w:rFonts w:ascii="Times New Roman" w:hAnsi="Times New Roman" w:cs="Times New Roman"/>
          <w:sz w:val="28"/>
          <w:szCs w:val="28"/>
          <w:shd w:val="clear" w:color="auto" w:fill="FFFFFF"/>
          <w:lang w:val="vi-VN" w:eastAsia="vi-VN"/>
        </w:rPr>
        <w:t>được tính theo công thức:</w:t>
      </w:r>
    </w:p>
    <w:p w14:paraId="23740C5C" w14:textId="77777777" w:rsidR="00C81C42" w:rsidRPr="00FB190E" w:rsidRDefault="00C81C42" w:rsidP="00BB64EA">
      <w:pPr>
        <w:spacing w:after="0" w:line="340" w:lineRule="exact"/>
        <w:ind w:firstLine="720"/>
        <w:jc w:val="center"/>
        <w:rPr>
          <w:rFonts w:ascii="Times New Roman" w:hAnsi="Times New Roman" w:cs="Times New Roman"/>
          <w:sz w:val="28"/>
          <w:szCs w:val="28"/>
          <w:lang w:val="fr-FR"/>
        </w:rPr>
      </w:pPr>
      <w:r w:rsidRPr="00FB190E">
        <w:rPr>
          <w:rFonts w:ascii="Times New Roman" w:hAnsi="Times New Roman" w:cs="Times New Roman"/>
          <w:b/>
          <w:bCs/>
          <w:sz w:val="28"/>
          <w:szCs w:val="28"/>
          <w:lang w:val="fr-FR" w:eastAsia="vi-VN"/>
        </w:rPr>
        <w:t>C</w:t>
      </w:r>
      <w:r w:rsidRPr="00FB190E">
        <w:rPr>
          <w:rFonts w:ascii="Times New Roman" w:hAnsi="Times New Roman" w:cs="Times New Roman"/>
          <w:b/>
          <w:bCs/>
          <w:sz w:val="28"/>
          <w:szCs w:val="28"/>
          <w:vertAlign w:val="subscript"/>
          <w:lang w:val="fr-FR" w:eastAsia="vi-VN"/>
        </w:rPr>
        <w:t>i</w:t>
      </w:r>
      <w:r w:rsidRPr="00FB190E">
        <w:rPr>
          <w:rFonts w:ascii="Times New Roman" w:hAnsi="Times New Roman" w:cs="Times New Roman"/>
          <w:b/>
          <w:bCs/>
          <w:sz w:val="28"/>
          <w:szCs w:val="28"/>
          <w:lang w:val="fr-FR" w:eastAsia="vi-VN"/>
        </w:rPr>
        <w:t xml:space="preserve"> = Q. X</w:t>
      </w:r>
      <w:r w:rsidRPr="00FB190E">
        <w:rPr>
          <w:rFonts w:ascii="Times New Roman" w:hAnsi="Times New Roman" w:cs="Times New Roman"/>
          <w:b/>
          <w:bCs/>
          <w:sz w:val="28"/>
          <w:szCs w:val="28"/>
          <w:vertAlign w:val="subscript"/>
          <w:lang w:val="fr-FR" w:eastAsia="vi-VN"/>
        </w:rPr>
        <w:t>i</w:t>
      </w:r>
      <w:r w:rsidRPr="00FB190E">
        <w:rPr>
          <w:rFonts w:ascii="Times New Roman" w:hAnsi="Times New Roman" w:cs="Times New Roman"/>
          <w:b/>
          <w:bCs/>
          <w:sz w:val="28"/>
          <w:szCs w:val="28"/>
          <w:lang w:val="fr-FR" w:eastAsia="vi-VN"/>
        </w:rPr>
        <w:t xml:space="preserve"> .Y</w:t>
      </w:r>
      <w:r w:rsidRPr="00FB190E">
        <w:rPr>
          <w:rFonts w:ascii="Times New Roman" w:hAnsi="Times New Roman" w:cs="Times New Roman"/>
          <w:b/>
          <w:bCs/>
          <w:sz w:val="28"/>
          <w:szCs w:val="28"/>
          <w:vertAlign w:val="subscript"/>
          <w:lang w:val="fr-FR" w:eastAsia="vi-VN"/>
        </w:rPr>
        <w:t>i</w:t>
      </w:r>
    </w:p>
    <w:p w14:paraId="360AEF4D" w14:textId="77777777" w:rsidR="00C81C42" w:rsidRPr="00FB190E" w:rsidRDefault="00C81C42" w:rsidP="00DA0903">
      <w:pPr>
        <w:spacing w:after="0" w:line="340" w:lineRule="exact"/>
        <w:ind w:firstLine="720"/>
        <w:jc w:val="both"/>
        <w:rPr>
          <w:rFonts w:ascii="Times New Roman" w:hAnsi="Times New Roman" w:cs="Times New Roman"/>
          <w:sz w:val="28"/>
          <w:szCs w:val="28"/>
          <w:lang w:val="fr-FR"/>
        </w:rPr>
      </w:pPr>
      <w:r w:rsidRPr="00FB190E">
        <w:rPr>
          <w:rFonts w:ascii="Times New Roman" w:hAnsi="Times New Roman" w:cs="Times New Roman"/>
          <w:sz w:val="28"/>
          <w:szCs w:val="28"/>
          <w:lang w:val="fr-FR" w:eastAsia="vi-VN"/>
        </w:rPr>
        <w:t>Trong đó:</w:t>
      </w:r>
    </w:p>
    <w:p w14:paraId="5C8B3A8F" w14:textId="77777777" w:rsidR="00C81C42" w:rsidRPr="00FB190E" w:rsidRDefault="00C81C42" w:rsidP="00DA0903">
      <w:pPr>
        <w:spacing w:after="0" w:line="340" w:lineRule="exact"/>
        <w:ind w:firstLine="720"/>
        <w:jc w:val="both"/>
        <w:rPr>
          <w:rFonts w:ascii="Times New Roman" w:hAnsi="Times New Roman" w:cs="Times New Roman"/>
          <w:sz w:val="28"/>
          <w:szCs w:val="28"/>
          <w:lang w:val="fr-FR"/>
        </w:rPr>
      </w:pPr>
      <w:r w:rsidRPr="00FB190E">
        <w:rPr>
          <w:rFonts w:ascii="Times New Roman" w:hAnsi="Times New Roman" w:cs="Times New Roman"/>
          <w:sz w:val="28"/>
          <w:szCs w:val="28"/>
          <w:lang w:val="fr-FR" w:eastAsia="vi-VN"/>
        </w:rPr>
        <w:t>C</w:t>
      </w:r>
      <w:r w:rsidRPr="00FB190E">
        <w:rPr>
          <w:rFonts w:ascii="Times New Roman" w:hAnsi="Times New Roman" w:cs="Times New Roman"/>
          <w:sz w:val="28"/>
          <w:szCs w:val="28"/>
          <w:vertAlign w:val="subscript"/>
          <w:lang w:val="fr-FR" w:eastAsia="vi-VN"/>
        </w:rPr>
        <w:t>i</w:t>
      </w:r>
      <w:r w:rsidRPr="00FB190E">
        <w:rPr>
          <w:rFonts w:ascii="Times New Roman" w:hAnsi="Times New Roman" w:cs="Times New Roman"/>
          <w:sz w:val="28"/>
          <w:szCs w:val="28"/>
          <w:lang w:val="fr-FR" w:eastAsia="vi-VN"/>
        </w:rPr>
        <w:t xml:space="preserve"> là vốn ngân sách </w:t>
      </w:r>
      <w:r w:rsidRPr="00FB190E">
        <w:rPr>
          <w:rStyle w:val="BodyTextChar1"/>
          <w:sz w:val="28"/>
          <w:szCs w:val="28"/>
          <w:lang w:eastAsia="vi-VN"/>
        </w:rPr>
        <w:t xml:space="preserve">nhà nước </w:t>
      </w:r>
      <w:r w:rsidRPr="00FB190E">
        <w:rPr>
          <w:rFonts w:ascii="Times New Roman" w:hAnsi="Times New Roman" w:cs="Times New Roman"/>
          <w:sz w:val="28"/>
          <w:szCs w:val="28"/>
          <w:lang w:val="fr-FR" w:eastAsia="vi-VN"/>
        </w:rPr>
        <w:t>phân bổ cho huyện thứ i.</w:t>
      </w:r>
    </w:p>
    <w:p w14:paraId="645254C4" w14:textId="77777777" w:rsidR="00C81C42" w:rsidRPr="00FB190E" w:rsidRDefault="00C81C42" w:rsidP="00DA0903">
      <w:pPr>
        <w:spacing w:after="0" w:line="340" w:lineRule="exact"/>
        <w:ind w:firstLine="720"/>
        <w:jc w:val="both"/>
        <w:rPr>
          <w:rFonts w:ascii="Times New Roman" w:hAnsi="Times New Roman" w:cs="Times New Roman"/>
          <w:sz w:val="28"/>
          <w:szCs w:val="28"/>
          <w:lang w:val="fr-FR" w:eastAsia="vi-VN"/>
        </w:rPr>
      </w:pPr>
      <w:r w:rsidRPr="00FB190E">
        <w:rPr>
          <w:rFonts w:ascii="Times New Roman" w:hAnsi="Times New Roman" w:cs="Times New Roman"/>
          <w:sz w:val="28"/>
          <w:szCs w:val="28"/>
          <w:lang w:val="fr-FR" w:eastAsia="vi-VN"/>
        </w:rPr>
        <w:t>X</w:t>
      </w:r>
      <w:r w:rsidRPr="00FB190E">
        <w:rPr>
          <w:rFonts w:ascii="Times New Roman" w:hAnsi="Times New Roman" w:cs="Times New Roman"/>
          <w:sz w:val="28"/>
          <w:szCs w:val="28"/>
          <w:vertAlign w:val="subscript"/>
          <w:lang w:val="fr-FR" w:eastAsia="vi-VN"/>
        </w:rPr>
        <w:t>i</w:t>
      </w:r>
      <w:r w:rsidRPr="00FB190E">
        <w:rPr>
          <w:rFonts w:ascii="Times New Roman" w:hAnsi="Times New Roman" w:cs="Times New Roman"/>
          <w:sz w:val="28"/>
          <w:szCs w:val="28"/>
          <w:lang w:val="fr-FR" w:eastAsia="vi-VN"/>
        </w:rPr>
        <w:t xml:space="preserve"> là tổng số các hệ số tiêu chí tổng tỷ lệ hộ nghèo và hộ cận nghèo, tổng số hộ nghèo và hộ cận nghèo của huyện thứ i.</w:t>
      </w:r>
    </w:p>
    <w:p w14:paraId="458AD4B8" w14:textId="77777777" w:rsidR="00C81C42" w:rsidRPr="00FB190E" w:rsidRDefault="00C81C42" w:rsidP="00DA0903">
      <w:pPr>
        <w:spacing w:after="0" w:line="340" w:lineRule="exact"/>
        <w:ind w:firstLine="720"/>
        <w:jc w:val="both"/>
        <w:rPr>
          <w:rStyle w:val="BodyTextChar1"/>
          <w:sz w:val="28"/>
          <w:szCs w:val="28"/>
          <w:lang w:val="vi-VN" w:eastAsia="vi-VN"/>
        </w:rPr>
      </w:pPr>
      <w:r w:rsidRPr="00FB190E">
        <w:rPr>
          <w:rFonts w:ascii="Times New Roman" w:hAnsi="Times New Roman" w:cs="Times New Roman"/>
          <w:sz w:val="28"/>
          <w:szCs w:val="28"/>
          <w:lang w:eastAsia="vi-VN"/>
        </w:rPr>
        <w:t>Y</w:t>
      </w:r>
      <w:r w:rsidRPr="00FB190E">
        <w:rPr>
          <w:rFonts w:ascii="Times New Roman" w:hAnsi="Times New Roman" w:cs="Times New Roman"/>
          <w:sz w:val="28"/>
          <w:szCs w:val="28"/>
          <w:vertAlign w:val="subscript"/>
          <w:lang w:eastAsia="vi-VN"/>
        </w:rPr>
        <w:t>i</w:t>
      </w:r>
      <w:r w:rsidRPr="00FB190E">
        <w:rPr>
          <w:rFonts w:ascii="Times New Roman" w:hAnsi="Times New Roman" w:cs="Times New Roman"/>
          <w:sz w:val="28"/>
          <w:szCs w:val="28"/>
          <w:lang w:eastAsia="vi-VN"/>
        </w:rPr>
        <w:t xml:space="preserve"> là tổng hệ số tiêu chí số đơn vị hành chính cấp xã</w:t>
      </w:r>
      <w:r w:rsidRPr="00FB190E">
        <w:rPr>
          <w:rFonts w:ascii="Times New Roman" w:hAnsi="Times New Roman" w:cs="Times New Roman"/>
          <w:sz w:val="28"/>
          <w:szCs w:val="28"/>
          <w:lang w:val="vi-VN" w:eastAsia="vi-VN"/>
        </w:rPr>
        <w:t>: (Đ</w:t>
      </w:r>
      <w:r w:rsidRPr="00FB190E">
        <w:rPr>
          <w:rStyle w:val="BodyTextChar1"/>
          <w:sz w:val="28"/>
          <w:szCs w:val="28"/>
          <w:lang w:val="vi-VN" w:eastAsia="vi-VN"/>
        </w:rPr>
        <w:t>V</w:t>
      </w:r>
      <w:r w:rsidRPr="00FB190E">
        <w:rPr>
          <w:rStyle w:val="BodyTextChar1"/>
          <w:sz w:val="28"/>
          <w:szCs w:val="28"/>
          <w:vertAlign w:val="subscript"/>
          <w:lang w:eastAsia="vi-VN"/>
        </w:rPr>
        <w:t>i1</w:t>
      </w:r>
      <w:r w:rsidRPr="00FB190E">
        <w:rPr>
          <w:rFonts w:ascii="Times New Roman" w:hAnsi="Times New Roman" w:cs="Times New Roman"/>
          <w:sz w:val="28"/>
          <w:szCs w:val="28"/>
          <w:lang w:eastAsia="vi-VN"/>
        </w:rPr>
        <w:t xml:space="preserve"> </w:t>
      </w:r>
      <w:r w:rsidRPr="00FB190E">
        <w:rPr>
          <w:rFonts w:ascii="Times New Roman" w:hAnsi="Times New Roman" w:cs="Times New Roman"/>
          <w:sz w:val="28"/>
          <w:szCs w:val="28"/>
          <w:lang w:val="vi-VN" w:eastAsia="vi-VN"/>
        </w:rPr>
        <w:t>* Hsđb)</w:t>
      </w:r>
      <w:r w:rsidRPr="00FB190E">
        <w:rPr>
          <w:rFonts w:ascii="Times New Roman" w:hAnsi="Times New Roman" w:cs="Times New Roman"/>
          <w:sz w:val="28"/>
          <w:szCs w:val="28"/>
          <w:lang w:eastAsia="vi-VN"/>
        </w:rPr>
        <w:t xml:space="preserve"> +</w:t>
      </w:r>
      <w:r w:rsidRPr="00FB190E">
        <w:rPr>
          <w:rFonts w:ascii="Times New Roman" w:hAnsi="Times New Roman" w:cs="Times New Roman"/>
          <w:sz w:val="28"/>
          <w:szCs w:val="28"/>
          <w:lang w:val="vi-VN" w:eastAsia="vi-VN"/>
        </w:rPr>
        <w:t xml:space="preserve"> (Đ</w:t>
      </w:r>
      <w:r w:rsidRPr="00FB190E">
        <w:rPr>
          <w:rStyle w:val="BodyTextChar1"/>
          <w:sz w:val="28"/>
          <w:szCs w:val="28"/>
          <w:lang w:val="vi-VN" w:eastAsia="vi-VN"/>
        </w:rPr>
        <w:t>V</w:t>
      </w:r>
      <w:r w:rsidRPr="00FB190E">
        <w:rPr>
          <w:rStyle w:val="BodyTextChar1"/>
          <w:sz w:val="28"/>
          <w:szCs w:val="28"/>
          <w:vertAlign w:val="subscript"/>
          <w:lang w:eastAsia="vi-VN"/>
        </w:rPr>
        <w:t>i2</w:t>
      </w:r>
      <w:r w:rsidRPr="00FB190E">
        <w:rPr>
          <w:rFonts w:ascii="Times New Roman" w:hAnsi="Times New Roman" w:cs="Times New Roman"/>
          <w:sz w:val="28"/>
          <w:szCs w:val="28"/>
          <w:lang w:eastAsia="vi-VN"/>
        </w:rPr>
        <w:t xml:space="preserve"> </w:t>
      </w:r>
      <w:r w:rsidRPr="00FB190E">
        <w:rPr>
          <w:rFonts w:ascii="Times New Roman" w:hAnsi="Times New Roman" w:cs="Times New Roman"/>
          <w:sz w:val="28"/>
          <w:szCs w:val="28"/>
          <w:lang w:val="vi-VN" w:eastAsia="vi-VN"/>
        </w:rPr>
        <w:t>* Hsđb)</w:t>
      </w:r>
      <w:r w:rsidRPr="00FB190E">
        <w:rPr>
          <w:rFonts w:ascii="Times New Roman" w:hAnsi="Times New Roman" w:cs="Times New Roman"/>
          <w:sz w:val="28"/>
          <w:szCs w:val="28"/>
          <w:lang w:eastAsia="vi-VN"/>
        </w:rPr>
        <w:t xml:space="preserve"> + </w:t>
      </w:r>
      <w:r w:rsidRPr="00FB190E">
        <w:rPr>
          <w:rFonts w:ascii="Times New Roman" w:hAnsi="Times New Roman" w:cs="Times New Roman"/>
          <w:sz w:val="28"/>
          <w:szCs w:val="28"/>
          <w:lang w:val="vi-VN" w:eastAsia="vi-VN"/>
        </w:rPr>
        <w:t>(Đ</w:t>
      </w:r>
      <w:r w:rsidRPr="00FB190E">
        <w:rPr>
          <w:rStyle w:val="BodyTextChar1"/>
          <w:sz w:val="28"/>
          <w:szCs w:val="28"/>
          <w:lang w:val="vi-VN" w:eastAsia="vi-VN"/>
        </w:rPr>
        <w:t>V</w:t>
      </w:r>
      <w:r w:rsidRPr="00FB190E">
        <w:rPr>
          <w:rStyle w:val="BodyTextChar1"/>
          <w:sz w:val="28"/>
          <w:szCs w:val="28"/>
          <w:vertAlign w:val="subscript"/>
          <w:lang w:eastAsia="vi-VN"/>
        </w:rPr>
        <w:t>i3</w:t>
      </w:r>
      <w:r w:rsidRPr="00FB190E">
        <w:rPr>
          <w:rFonts w:ascii="Times New Roman" w:hAnsi="Times New Roman" w:cs="Times New Roman"/>
          <w:sz w:val="28"/>
          <w:szCs w:val="28"/>
          <w:lang w:eastAsia="vi-VN"/>
        </w:rPr>
        <w:t xml:space="preserve"> </w:t>
      </w:r>
      <w:r w:rsidRPr="00FB190E">
        <w:rPr>
          <w:rFonts w:ascii="Times New Roman" w:hAnsi="Times New Roman" w:cs="Times New Roman"/>
          <w:sz w:val="28"/>
          <w:szCs w:val="28"/>
          <w:lang w:val="vi-VN" w:eastAsia="vi-VN"/>
        </w:rPr>
        <w:t>* Hsđb)</w:t>
      </w:r>
      <w:r w:rsidRPr="00FB190E">
        <w:rPr>
          <w:rFonts w:ascii="Times New Roman" w:hAnsi="Times New Roman" w:cs="Times New Roman"/>
          <w:sz w:val="28"/>
          <w:szCs w:val="28"/>
          <w:lang w:eastAsia="vi-VN"/>
        </w:rPr>
        <w:t xml:space="preserve"> +</w:t>
      </w:r>
      <w:r w:rsidRPr="00FB190E">
        <w:rPr>
          <w:rStyle w:val="BodyTextChar1"/>
          <w:sz w:val="28"/>
          <w:szCs w:val="28"/>
          <w:lang w:eastAsia="vi-VN"/>
        </w:rPr>
        <w:t xml:space="preserve"> HNi</w:t>
      </w:r>
      <w:r w:rsidRPr="00FB190E">
        <w:rPr>
          <w:rStyle w:val="BodyTextChar1"/>
          <w:sz w:val="28"/>
          <w:szCs w:val="28"/>
          <w:lang w:val="vi-VN" w:eastAsia="vi-VN"/>
        </w:rPr>
        <w:t>;</w:t>
      </w:r>
    </w:p>
    <w:p w14:paraId="7A0F77CC" w14:textId="77777777" w:rsidR="00C81C42" w:rsidRPr="00FB190E" w:rsidRDefault="00C81C42" w:rsidP="00DA0903">
      <w:pPr>
        <w:spacing w:after="0" w:line="340" w:lineRule="exact"/>
        <w:ind w:firstLine="720"/>
        <w:jc w:val="both"/>
        <w:rPr>
          <w:rStyle w:val="BodyTextChar1"/>
          <w:sz w:val="28"/>
          <w:szCs w:val="28"/>
          <w:lang w:val="vi-VN" w:eastAsia="vi-VN"/>
        </w:rPr>
      </w:pPr>
      <w:r w:rsidRPr="00FB190E">
        <w:rPr>
          <w:rStyle w:val="BodyTextChar1"/>
          <w:sz w:val="28"/>
          <w:szCs w:val="28"/>
          <w:lang w:val="vi-VN" w:eastAsia="vi-VN"/>
        </w:rPr>
        <w:t>ĐV</w:t>
      </w:r>
      <w:r w:rsidRPr="00FB190E">
        <w:rPr>
          <w:rStyle w:val="BodyTextChar1"/>
          <w:sz w:val="28"/>
          <w:szCs w:val="28"/>
          <w:vertAlign w:val="subscript"/>
          <w:lang w:eastAsia="vi-VN"/>
        </w:rPr>
        <w:t>i1</w:t>
      </w:r>
      <w:r w:rsidRPr="00FB190E">
        <w:rPr>
          <w:rStyle w:val="BodyTextChar1"/>
          <w:sz w:val="28"/>
          <w:szCs w:val="28"/>
          <w:lang w:eastAsia="vi-VN"/>
        </w:rPr>
        <w:t xml:space="preserve"> </w:t>
      </w:r>
      <w:r w:rsidRPr="00FB190E">
        <w:rPr>
          <w:rStyle w:val="BodyTextChar1"/>
          <w:sz w:val="28"/>
          <w:szCs w:val="28"/>
          <w:lang w:val="vi-VN" w:eastAsia="vi-VN"/>
        </w:rPr>
        <w:t>là số lượng đơn vị hành chính cấp xã</w:t>
      </w:r>
      <w:r w:rsidRPr="00FB190E">
        <w:rPr>
          <w:rStyle w:val="BodyTextChar1"/>
          <w:sz w:val="28"/>
          <w:szCs w:val="28"/>
          <w:lang w:eastAsia="vi-VN"/>
        </w:rPr>
        <w:t xml:space="preserve"> không thuộc xã khu vực I,II,III</w:t>
      </w:r>
      <w:r w:rsidRPr="00FB190E">
        <w:rPr>
          <w:rStyle w:val="BodyTextChar1"/>
          <w:sz w:val="28"/>
          <w:szCs w:val="28"/>
          <w:lang w:val="vi-VN" w:eastAsia="vi-VN"/>
        </w:rPr>
        <w:t>.</w:t>
      </w:r>
    </w:p>
    <w:p w14:paraId="3E73CEF6" w14:textId="77777777" w:rsidR="00C81C42" w:rsidRPr="00FB190E" w:rsidRDefault="00C81C42" w:rsidP="00DA0903">
      <w:pPr>
        <w:spacing w:after="0" w:line="340" w:lineRule="exact"/>
        <w:ind w:firstLine="720"/>
        <w:jc w:val="both"/>
        <w:rPr>
          <w:rStyle w:val="BodyTextChar1"/>
          <w:sz w:val="28"/>
          <w:szCs w:val="28"/>
          <w:lang w:val="vi-VN" w:eastAsia="vi-VN"/>
        </w:rPr>
      </w:pPr>
      <w:r w:rsidRPr="00FB190E">
        <w:rPr>
          <w:rStyle w:val="BodyTextChar1"/>
          <w:sz w:val="28"/>
          <w:szCs w:val="28"/>
          <w:lang w:val="vi-VN" w:eastAsia="vi-VN"/>
        </w:rPr>
        <w:t>ĐV</w:t>
      </w:r>
      <w:r w:rsidRPr="00FB190E">
        <w:rPr>
          <w:rStyle w:val="BodyTextChar1"/>
          <w:sz w:val="28"/>
          <w:szCs w:val="28"/>
          <w:vertAlign w:val="subscript"/>
          <w:lang w:eastAsia="vi-VN"/>
        </w:rPr>
        <w:t>i2</w:t>
      </w:r>
      <w:r w:rsidRPr="00FB190E">
        <w:rPr>
          <w:rStyle w:val="BodyTextChar1"/>
          <w:sz w:val="28"/>
          <w:szCs w:val="28"/>
          <w:lang w:eastAsia="vi-VN"/>
        </w:rPr>
        <w:t xml:space="preserve"> </w:t>
      </w:r>
      <w:r w:rsidRPr="00FB190E">
        <w:rPr>
          <w:rStyle w:val="BodyTextChar1"/>
          <w:sz w:val="28"/>
          <w:szCs w:val="28"/>
          <w:lang w:val="vi-VN" w:eastAsia="vi-VN"/>
        </w:rPr>
        <w:t>là số lượng đơn vị hành chính cấp xã</w:t>
      </w:r>
      <w:r w:rsidRPr="00FB190E">
        <w:rPr>
          <w:rStyle w:val="BodyTextChar1"/>
          <w:sz w:val="28"/>
          <w:szCs w:val="28"/>
          <w:lang w:eastAsia="vi-VN"/>
        </w:rPr>
        <w:t xml:space="preserve"> khu vực I và II</w:t>
      </w:r>
      <w:r w:rsidRPr="00FB190E">
        <w:rPr>
          <w:rStyle w:val="BodyTextChar1"/>
          <w:sz w:val="28"/>
          <w:szCs w:val="28"/>
          <w:lang w:val="vi-VN" w:eastAsia="vi-VN"/>
        </w:rPr>
        <w:t>.</w:t>
      </w:r>
    </w:p>
    <w:p w14:paraId="7BD784F6" w14:textId="77777777" w:rsidR="00C81C42" w:rsidRPr="00FB190E" w:rsidRDefault="00C81C42" w:rsidP="00DA0903">
      <w:pPr>
        <w:spacing w:after="0" w:line="340" w:lineRule="exact"/>
        <w:ind w:firstLine="720"/>
        <w:jc w:val="both"/>
        <w:rPr>
          <w:rStyle w:val="BodyTextChar1"/>
          <w:sz w:val="28"/>
          <w:szCs w:val="28"/>
          <w:lang w:val="vi-VN" w:eastAsia="vi-VN"/>
        </w:rPr>
      </w:pPr>
      <w:r w:rsidRPr="00FB190E">
        <w:rPr>
          <w:rStyle w:val="BodyTextChar1"/>
          <w:sz w:val="28"/>
          <w:szCs w:val="28"/>
          <w:lang w:val="vi-VN" w:eastAsia="vi-VN"/>
        </w:rPr>
        <w:t>ĐV</w:t>
      </w:r>
      <w:r w:rsidRPr="00FB190E">
        <w:rPr>
          <w:rStyle w:val="BodyTextChar1"/>
          <w:sz w:val="28"/>
          <w:szCs w:val="28"/>
          <w:vertAlign w:val="subscript"/>
          <w:lang w:eastAsia="vi-VN"/>
        </w:rPr>
        <w:t>i3</w:t>
      </w:r>
      <w:r w:rsidRPr="00FB190E">
        <w:rPr>
          <w:rStyle w:val="BodyTextChar1"/>
          <w:sz w:val="28"/>
          <w:szCs w:val="28"/>
          <w:lang w:eastAsia="vi-VN"/>
        </w:rPr>
        <w:t xml:space="preserve"> </w:t>
      </w:r>
      <w:r w:rsidRPr="00FB190E">
        <w:rPr>
          <w:rStyle w:val="BodyTextChar1"/>
          <w:sz w:val="28"/>
          <w:szCs w:val="28"/>
          <w:lang w:val="vi-VN" w:eastAsia="vi-VN"/>
        </w:rPr>
        <w:t>là số lượng đơn vị hành chính cấp xã</w:t>
      </w:r>
      <w:r w:rsidRPr="00FB190E">
        <w:rPr>
          <w:rStyle w:val="BodyTextChar1"/>
          <w:sz w:val="28"/>
          <w:szCs w:val="28"/>
          <w:lang w:eastAsia="vi-VN"/>
        </w:rPr>
        <w:t xml:space="preserve"> khu vực III</w:t>
      </w:r>
      <w:r w:rsidRPr="00FB190E">
        <w:rPr>
          <w:rStyle w:val="BodyTextChar1"/>
          <w:sz w:val="28"/>
          <w:szCs w:val="28"/>
          <w:lang w:val="vi-VN" w:eastAsia="vi-VN"/>
        </w:rPr>
        <w:t>.</w:t>
      </w:r>
    </w:p>
    <w:p w14:paraId="1614CA28" w14:textId="77777777" w:rsidR="00C81C42" w:rsidRPr="00FB190E" w:rsidRDefault="00C81C42" w:rsidP="00DA0903">
      <w:pPr>
        <w:spacing w:after="0" w:line="340" w:lineRule="exact"/>
        <w:ind w:firstLine="720"/>
        <w:jc w:val="both"/>
        <w:rPr>
          <w:rStyle w:val="BodyTextChar1"/>
          <w:sz w:val="28"/>
          <w:szCs w:val="28"/>
          <w:lang w:val="vi-VN" w:eastAsia="vi-VN"/>
        </w:rPr>
      </w:pPr>
      <w:r w:rsidRPr="00FB190E">
        <w:rPr>
          <w:rStyle w:val="BodyTextChar1"/>
          <w:sz w:val="28"/>
          <w:szCs w:val="28"/>
          <w:lang w:eastAsia="vi-VN"/>
        </w:rPr>
        <w:t>(Đ</w:t>
      </w:r>
      <w:r w:rsidRPr="00FB190E">
        <w:rPr>
          <w:rStyle w:val="BodyTextChar1"/>
          <w:sz w:val="28"/>
          <w:szCs w:val="28"/>
          <w:lang w:val="vi-VN" w:eastAsia="vi-VN"/>
        </w:rPr>
        <w:t>V</w:t>
      </w:r>
      <w:r w:rsidRPr="00FB190E">
        <w:rPr>
          <w:rStyle w:val="BodyTextChar1"/>
          <w:sz w:val="28"/>
          <w:szCs w:val="28"/>
          <w:vertAlign w:val="subscript"/>
          <w:lang w:eastAsia="vi-VN"/>
        </w:rPr>
        <w:t>i1</w:t>
      </w:r>
      <w:r w:rsidRPr="00FB190E">
        <w:rPr>
          <w:rStyle w:val="BodyTextChar1"/>
          <w:sz w:val="28"/>
          <w:szCs w:val="28"/>
          <w:lang w:eastAsia="vi-VN"/>
        </w:rPr>
        <w:t xml:space="preserve"> + Đ</w:t>
      </w:r>
      <w:r w:rsidRPr="00FB190E">
        <w:rPr>
          <w:rStyle w:val="BodyTextChar1"/>
          <w:sz w:val="28"/>
          <w:szCs w:val="28"/>
          <w:lang w:val="vi-VN" w:eastAsia="vi-VN"/>
        </w:rPr>
        <w:t>V</w:t>
      </w:r>
      <w:r w:rsidRPr="00FB190E">
        <w:rPr>
          <w:rStyle w:val="BodyTextChar1"/>
          <w:sz w:val="28"/>
          <w:szCs w:val="28"/>
          <w:vertAlign w:val="subscript"/>
          <w:lang w:eastAsia="vi-VN"/>
        </w:rPr>
        <w:t>i2</w:t>
      </w:r>
      <w:r w:rsidRPr="00FB190E">
        <w:rPr>
          <w:rStyle w:val="BodyTextChar1"/>
          <w:sz w:val="28"/>
          <w:szCs w:val="28"/>
          <w:lang w:eastAsia="vi-VN"/>
        </w:rPr>
        <w:t>+ Đ</w:t>
      </w:r>
      <w:r w:rsidRPr="00FB190E">
        <w:rPr>
          <w:rStyle w:val="BodyTextChar1"/>
          <w:sz w:val="28"/>
          <w:szCs w:val="28"/>
          <w:lang w:val="vi-VN" w:eastAsia="vi-VN"/>
        </w:rPr>
        <w:t>V</w:t>
      </w:r>
      <w:r w:rsidRPr="00FB190E">
        <w:rPr>
          <w:rStyle w:val="BodyTextChar1"/>
          <w:sz w:val="28"/>
          <w:szCs w:val="28"/>
          <w:vertAlign w:val="subscript"/>
          <w:lang w:eastAsia="vi-VN"/>
        </w:rPr>
        <w:t>i3</w:t>
      </w:r>
      <w:r w:rsidRPr="00FB190E">
        <w:rPr>
          <w:rStyle w:val="BodyTextChar1"/>
          <w:sz w:val="28"/>
          <w:szCs w:val="28"/>
          <w:vertAlign w:val="subscript"/>
          <w:lang w:val="vi-VN" w:eastAsia="vi-VN"/>
        </w:rPr>
        <w:t xml:space="preserve"> </w:t>
      </w:r>
      <w:r w:rsidRPr="00FB190E">
        <w:rPr>
          <w:rStyle w:val="BodyTextChar1"/>
          <w:sz w:val="28"/>
          <w:szCs w:val="28"/>
          <w:lang w:eastAsia="vi-VN"/>
        </w:rPr>
        <w:t>= Tổng số ĐV hành chính cấp xã của huyện thứ i)</w:t>
      </w:r>
      <w:r w:rsidRPr="00FB190E">
        <w:rPr>
          <w:rStyle w:val="BodyTextChar1"/>
          <w:sz w:val="28"/>
          <w:szCs w:val="28"/>
          <w:lang w:val="vi-VN" w:eastAsia="vi-VN"/>
        </w:rPr>
        <w:t>.</w:t>
      </w:r>
    </w:p>
    <w:p w14:paraId="369C0C84" w14:textId="77777777" w:rsidR="00C81C42" w:rsidRPr="00FB190E" w:rsidRDefault="00C81C42" w:rsidP="00DA0903">
      <w:pPr>
        <w:spacing w:after="0" w:line="340" w:lineRule="exact"/>
        <w:ind w:firstLine="720"/>
        <w:jc w:val="both"/>
        <w:rPr>
          <w:rStyle w:val="BodyTextChar1"/>
          <w:sz w:val="28"/>
          <w:szCs w:val="28"/>
          <w:lang w:val="vi-VN" w:eastAsia="vi-VN"/>
        </w:rPr>
      </w:pPr>
      <w:r w:rsidRPr="00FB190E">
        <w:rPr>
          <w:rStyle w:val="BodyTextChar1"/>
          <w:sz w:val="28"/>
          <w:szCs w:val="28"/>
          <w:lang w:val="vi-VN" w:eastAsia="vi-VN"/>
        </w:rPr>
        <w:t>Hsđb là hệ số</w:t>
      </w:r>
      <w:r w:rsidRPr="00FB190E">
        <w:rPr>
          <w:rStyle w:val="BodyTextChar1"/>
          <w:sz w:val="28"/>
          <w:szCs w:val="28"/>
          <w:lang w:eastAsia="vi-VN"/>
        </w:rPr>
        <w:t xml:space="preserve"> quy định cho địa bàn đơn vị hành chính cấp xã</w:t>
      </w:r>
      <w:r w:rsidRPr="00FB190E">
        <w:rPr>
          <w:rStyle w:val="BodyTextChar1"/>
          <w:sz w:val="28"/>
          <w:szCs w:val="28"/>
          <w:lang w:val="vi-VN" w:eastAsia="vi-VN"/>
        </w:rPr>
        <w:t xml:space="preserve"> tương ứng.</w:t>
      </w:r>
    </w:p>
    <w:p w14:paraId="1B98EF55" w14:textId="77777777" w:rsidR="00C81C42" w:rsidRPr="00FB190E" w:rsidRDefault="00C81C42" w:rsidP="00DA0903">
      <w:pPr>
        <w:spacing w:after="0" w:line="340" w:lineRule="exact"/>
        <w:ind w:firstLine="720"/>
        <w:jc w:val="both"/>
        <w:rPr>
          <w:rFonts w:ascii="Times New Roman" w:hAnsi="Times New Roman" w:cs="Times New Roman"/>
          <w:sz w:val="28"/>
          <w:szCs w:val="28"/>
          <w:lang w:val="fr-FR"/>
        </w:rPr>
      </w:pPr>
      <w:r w:rsidRPr="00FB190E">
        <w:rPr>
          <w:rStyle w:val="BodyTextChar1"/>
          <w:sz w:val="28"/>
          <w:szCs w:val="28"/>
          <w:lang w:val="fr-FR" w:eastAsia="vi-VN"/>
        </w:rPr>
        <w:t>HN</w:t>
      </w:r>
      <w:r w:rsidRPr="00FB190E">
        <w:rPr>
          <w:rStyle w:val="BodyTextChar1"/>
          <w:sz w:val="28"/>
          <w:szCs w:val="28"/>
          <w:vertAlign w:val="subscript"/>
          <w:lang w:val="fr-FR" w:eastAsia="vi-VN"/>
        </w:rPr>
        <w:t>i</w:t>
      </w:r>
      <w:r w:rsidRPr="00FB190E">
        <w:rPr>
          <w:rStyle w:val="BodyTextChar1"/>
          <w:sz w:val="28"/>
          <w:szCs w:val="28"/>
          <w:lang w:val="fr-FR" w:eastAsia="vi-VN"/>
        </w:rPr>
        <w:t xml:space="preserve"> là huyện nghèo.</w:t>
      </w:r>
    </w:p>
    <w:p w14:paraId="55225F60" w14:textId="77777777" w:rsidR="00C81C42" w:rsidRPr="00FB190E" w:rsidRDefault="00C81C42" w:rsidP="00DA0903">
      <w:pPr>
        <w:spacing w:after="0" w:line="340" w:lineRule="exact"/>
        <w:ind w:firstLine="720"/>
        <w:jc w:val="both"/>
        <w:rPr>
          <w:rFonts w:ascii="Times New Roman" w:hAnsi="Times New Roman" w:cs="Times New Roman"/>
          <w:sz w:val="28"/>
          <w:szCs w:val="28"/>
          <w:lang w:val="vi-VN" w:eastAsia="vi-VN"/>
        </w:rPr>
      </w:pPr>
      <w:r w:rsidRPr="00FB190E">
        <w:rPr>
          <w:rFonts w:ascii="Times New Roman" w:hAnsi="Times New Roman" w:cs="Times New Roman"/>
          <w:sz w:val="28"/>
          <w:szCs w:val="28"/>
          <w:lang w:val="fr-FR" w:eastAsia="vi-VN"/>
        </w:rPr>
        <w:t>Q là vốn bình quân cho một huyện được tính theo công thức:</w:t>
      </w:r>
    </w:p>
    <w:p w14:paraId="22B1DB5D" w14:textId="77777777" w:rsidR="00C81C42" w:rsidRPr="00FB190E" w:rsidRDefault="00C81C42" w:rsidP="00DA0903">
      <w:pPr>
        <w:spacing w:after="0" w:line="340" w:lineRule="exact"/>
        <w:ind w:firstLine="720"/>
        <w:jc w:val="both"/>
        <w:rPr>
          <w:rFonts w:ascii="Times New Roman" w:hAnsi="Times New Roman" w:cs="Times New Roman"/>
          <w:sz w:val="28"/>
          <w:szCs w:val="28"/>
          <w:lang w:val="vi-VN"/>
        </w:rPr>
      </w:pPr>
      <w:r w:rsidRPr="00FB190E">
        <w:rPr>
          <w:rFonts w:ascii="Times New Roman" w:hAnsi="Times New Roman" w:cs="Times New Roman"/>
          <w:noProof/>
          <w:sz w:val="28"/>
          <w:szCs w:val="28"/>
        </w:rPr>
        <w:drawing>
          <wp:anchor distT="0" distB="0" distL="114300" distR="114300" simplePos="0" relativeHeight="251660800" behindDoc="0" locked="0" layoutInCell="1" allowOverlap="1" wp14:anchorId="216D7159" wp14:editId="1F17ED31">
            <wp:simplePos x="0" y="0"/>
            <wp:positionH relativeFrom="column">
              <wp:posOffset>1929765</wp:posOffset>
            </wp:positionH>
            <wp:positionV relativeFrom="paragraph">
              <wp:posOffset>67944</wp:posOffset>
            </wp:positionV>
            <wp:extent cx="1562099" cy="962025"/>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9667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39516F" w14:textId="77777777" w:rsidR="00C81C42" w:rsidRPr="00FB190E" w:rsidRDefault="00C81C42" w:rsidP="00DA0903">
      <w:pPr>
        <w:pStyle w:val="BodyText"/>
        <w:spacing w:after="0" w:line="340" w:lineRule="exact"/>
        <w:ind w:firstLine="720"/>
        <w:jc w:val="both"/>
        <w:rPr>
          <w:rFonts w:ascii="Times New Roman" w:hAnsi="Times New Roman" w:cs="Times New Roman"/>
          <w:noProof/>
          <w:sz w:val="28"/>
          <w:szCs w:val="28"/>
          <w:lang w:val="fr-FR"/>
        </w:rPr>
      </w:pPr>
    </w:p>
    <w:p w14:paraId="5DF5D036" w14:textId="77777777" w:rsidR="00C81C42" w:rsidRPr="00FB190E" w:rsidRDefault="00C81C42" w:rsidP="00DA0903">
      <w:pPr>
        <w:pStyle w:val="BodyText"/>
        <w:spacing w:after="0" w:line="340" w:lineRule="exact"/>
        <w:ind w:firstLine="720"/>
        <w:jc w:val="both"/>
        <w:rPr>
          <w:rStyle w:val="BodyTextChar1"/>
          <w:sz w:val="28"/>
          <w:szCs w:val="28"/>
          <w:lang w:val="vi-VN" w:eastAsia="vi-VN"/>
        </w:rPr>
      </w:pPr>
    </w:p>
    <w:p w14:paraId="2CAB6F07" w14:textId="77777777" w:rsidR="00BB64EA" w:rsidRDefault="00BB64EA" w:rsidP="00DA0903">
      <w:pPr>
        <w:pStyle w:val="BodyText"/>
        <w:spacing w:after="0" w:line="340" w:lineRule="exact"/>
        <w:ind w:firstLine="720"/>
        <w:jc w:val="both"/>
        <w:rPr>
          <w:rStyle w:val="BodyTextChar1"/>
          <w:sz w:val="28"/>
          <w:szCs w:val="28"/>
          <w:lang w:val="fr-FR" w:eastAsia="vi-VN"/>
        </w:rPr>
      </w:pPr>
    </w:p>
    <w:p w14:paraId="38785FE8" w14:textId="77777777" w:rsidR="00BB64EA" w:rsidRDefault="00BB64EA" w:rsidP="00DA0903">
      <w:pPr>
        <w:pStyle w:val="BodyText"/>
        <w:spacing w:after="0" w:line="340" w:lineRule="exact"/>
        <w:ind w:firstLine="720"/>
        <w:jc w:val="both"/>
        <w:rPr>
          <w:rStyle w:val="BodyTextChar1"/>
          <w:sz w:val="28"/>
          <w:szCs w:val="28"/>
          <w:lang w:val="fr-FR" w:eastAsia="vi-VN"/>
        </w:rPr>
      </w:pPr>
    </w:p>
    <w:p w14:paraId="3A418CFF" w14:textId="77777777" w:rsidR="00C81C42" w:rsidRPr="00FB190E" w:rsidRDefault="00C81C42" w:rsidP="00DA0903">
      <w:pPr>
        <w:pStyle w:val="BodyText"/>
        <w:spacing w:after="0" w:line="340" w:lineRule="exact"/>
        <w:ind w:firstLine="720"/>
        <w:jc w:val="both"/>
        <w:rPr>
          <w:rStyle w:val="BodyTextChar1"/>
          <w:sz w:val="28"/>
          <w:szCs w:val="28"/>
          <w:lang w:val="fr-FR" w:eastAsia="vi-VN"/>
        </w:rPr>
      </w:pPr>
      <w:r w:rsidRPr="00FB190E">
        <w:rPr>
          <w:rStyle w:val="BodyTextChar1"/>
          <w:sz w:val="28"/>
          <w:szCs w:val="28"/>
          <w:lang w:val="fr-FR" w:eastAsia="vi-VN"/>
        </w:rPr>
        <w:t xml:space="preserve">G là tổng số vốn ngân sách </w:t>
      </w:r>
      <w:r w:rsidRPr="00FB190E">
        <w:rPr>
          <w:rStyle w:val="BodyTextChar1"/>
          <w:sz w:val="28"/>
          <w:szCs w:val="28"/>
          <w:lang w:eastAsia="vi-VN"/>
        </w:rPr>
        <w:t xml:space="preserve">nhà nước </w:t>
      </w:r>
      <w:r w:rsidRPr="00FB190E">
        <w:rPr>
          <w:rStyle w:val="BodyTextChar1"/>
          <w:sz w:val="28"/>
          <w:szCs w:val="28"/>
          <w:lang w:val="fr-FR" w:eastAsia="vi-VN"/>
        </w:rPr>
        <w:t>phân bổ cho tỉnh Bắc Giang</w:t>
      </w:r>
    </w:p>
    <w:p w14:paraId="7FCAE342" w14:textId="77777777" w:rsidR="00C81C42" w:rsidRPr="00FB190E" w:rsidRDefault="00C81C42" w:rsidP="00BB64EA">
      <w:pPr>
        <w:spacing w:after="0" w:line="360" w:lineRule="exact"/>
        <w:ind w:firstLine="720"/>
        <w:jc w:val="both"/>
        <w:rPr>
          <w:rFonts w:ascii="Times New Roman" w:eastAsia="Times New Roman" w:hAnsi="Times New Roman" w:cs="Times New Roman"/>
          <w:sz w:val="28"/>
          <w:szCs w:val="28"/>
          <w:lang w:val="nl-NL"/>
        </w:rPr>
      </w:pPr>
      <w:r w:rsidRPr="00FB190E">
        <w:rPr>
          <w:rFonts w:ascii="Times New Roman" w:eastAsia="Times New Roman" w:hAnsi="Times New Roman" w:cs="Times New Roman"/>
          <w:sz w:val="28"/>
          <w:szCs w:val="28"/>
          <w:lang w:val="nl-NL"/>
        </w:rPr>
        <w:lastRenderedPageBreak/>
        <w:t>b) Tiểu dự án 2: Cải thiện dinh dưỡng thuộc Dự án 3</w:t>
      </w:r>
    </w:p>
    <w:p w14:paraId="257D45E7" w14:textId="77777777" w:rsidR="00C81C42" w:rsidRPr="00FB190E" w:rsidRDefault="00C81C42" w:rsidP="00BB64EA">
      <w:pPr>
        <w:shd w:val="clear" w:color="auto" w:fill="FFFFFF"/>
        <w:spacing w:after="0" w:line="360" w:lineRule="exact"/>
        <w:rPr>
          <w:rFonts w:ascii="Times New Roman" w:eastAsia="Times New Roman" w:hAnsi="Times New Roman" w:cs="Times New Roman"/>
          <w:sz w:val="28"/>
          <w:szCs w:val="28"/>
        </w:rPr>
      </w:pPr>
      <w:r w:rsidRPr="00FB190E">
        <w:rPr>
          <w:rFonts w:ascii="Times New Roman" w:eastAsia="Times New Roman" w:hAnsi="Times New Roman" w:cs="Times New Roman"/>
          <w:sz w:val="28"/>
          <w:szCs w:val="28"/>
        </w:rPr>
        <w:t xml:space="preserve">      </w:t>
      </w:r>
      <w:r w:rsidRPr="00FB190E">
        <w:rPr>
          <w:rFonts w:ascii="Times New Roman" w:eastAsia="Times New Roman" w:hAnsi="Times New Roman" w:cs="Times New Roman"/>
          <w:sz w:val="28"/>
          <w:szCs w:val="28"/>
          <w:lang w:val="vi-VN"/>
        </w:rPr>
        <w:t xml:space="preserve">Vốn ngân sách </w:t>
      </w:r>
      <w:r w:rsidRPr="00FB190E">
        <w:rPr>
          <w:rStyle w:val="BodyTextChar1"/>
          <w:sz w:val="28"/>
          <w:szCs w:val="28"/>
          <w:lang w:eastAsia="vi-VN"/>
        </w:rPr>
        <w:t xml:space="preserve">nhà nước </w:t>
      </w:r>
      <w:r w:rsidRPr="00FB190E">
        <w:rPr>
          <w:rFonts w:ascii="Times New Roman" w:eastAsia="Times New Roman" w:hAnsi="Times New Roman" w:cs="Times New Roman"/>
          <w:sz w:val="28"/>
          <w:szCs w:val="28"/>
          <w:lang w:val="vi-VN"/>
        </w:rPr>
        <w:t xml:space="preserve">phân bổ cho từng </w:t>
      </w:r>
      <w:r w:rsidRPr="00FB190E">
        <w:rPr>
          <w:rFonts w:ascii="Times New Roman" w:eastAsia="Times New Roman" w:hAnsi="Times New Roman" w:cs="Times New Roman"/>
          <w:sz w:val="28"/>
          <w:szCs w:val="28"/>
        </w:rPr>
        <w:t>huyện</w:t>
      </w:r>
      <w:r w:rsidRPr="00FB190E">
        <w:rPr>
          <w:rFonts w:ascii="Times New Roman" w:eastAsia="Times New Roman" w:hAnsi="Times New Roman" w:cs="Times New Roman"/>
          <w:sz w:val="28"/>
          <w:szCs w:val="28"/>
          <w:lang w:val="vi-VN"/>
        </w:rPr>
        <w:t xml:space="preserve"> được tính theo công thức:</w:t>
      </w:r>
    </w:p>
    <w:p w14:paraId="51EF6A2F" w14:textId="77777777" w:rsidR="00C81C42" w:rsidRPr="00FB190E" w:rsidRDefault="00C81C42" w:rsidP="00BB64EA">
      <w:pPr>
        <w:shd w:val="clear" w:color="auto" w:fill="FFFFFF"/>
        <w:spacing w:after="0" w:line="360" w:lineRule="exact"/>
        <w:jc w:val="center"/>
        <w:rPr>
          <w:rFonts w:ascii="Times New Roman" w:eastAsia="Times New Roman" w:hAnsi="Times New Roman" w:cs="Times New Roman"/>
          <w:sz w:val="28"/>
          <w:szCs w:val="28"/>
        </w:rPr>
      </w:pPr>
      <w:r w:rsidRPr="00FB190E">
        <w:rPr>
          <w:rFonts w:ascii="Times New Roman" w:eastAsia="Times New Roman" w:hAnsi="Times New Roman" w:cs="Times New Roman"/>
          <w:b/>
          <w:bCs/>
          <w:sz w:val="28"/>
          <w:szCs w:val="28"/>
          <w:lang w:val="vi-VN"/>
        </w:rPr>
        <w:t>E</w:t>
      </w:r>
      <w:r w:rsidRPr="00FB190E">
        <w:rPr>
          <w:rFonts w:ascii="Times New Roman" w:eastAsia="Times New Roman" w:hAnsi="Times New Roman" w:cs="Times New Roman"/>
          <w:b/>
          <w:bCs/>
          <w:sz w:val="28"/>
          <w:szCs w:val="28"/>
          <w:vertAlign w:val="subscript"/>
        </w:rPr>
        <w:t>i</w:t>
      </w:r>
      <w:r w:rsidRPr="00FB190E">
        <w:rPr>
          <w:rFonts w:ascii="Times New Roman" w:eastAsia="Times New Roman" w:hAnsi="Times New Roman" w:cs="Times New Roman"/>
          <w:b/>
          <w:bCs/>
          <w:sz w:val="28"/>
          <w:szCs w:val="28"/>
          <w:lang w:val="vi-VN"/>
        </w:rPr>
        <w:t> = Q.Y</w:t>
      </w:r>
      <w:r w:rsidRPr="00FB190E">
        <w:rPr>
          <w:rFonts w:ascii="Times New Roman" w:eastAsia="Times New Roman" w:hAnsi="Times New Roman" w:cs="Times New Roman"/>
          <w:b/>
          <w:bCs/>
          <w:sz w:val="28"/>
          <w:szCs w:val="28"/>
          <w:vertAlign w:val="subscript"/>
          <w:lang w:val="vi-VN"/>
        </w:rPr>
        <w:t>i</w:t>
      </w:r>
      <w:r w:rsidRPr="00FB190E">
        <w:rPr>
          <w:rFonts w:ascii="Times New Roman" w:eastAsia="Times New Roman" w:hAnsi="Times New Roman" w:cs="Times New Roman"/>
          <w:b/>
          <w:bCs/>
          <w:sz w:val="28"/>
          <w:szCs w:val="28"/>
          <w:lang w:val="vi-VN"/>
        </w:rPr>
        <w:t>.DD</w:t>
      </w:r>
      <w:r w:rsidRPr="00FB190E">
        <w:rPr>
          <w:rFonts w:ascii="Times New Roman" w:eastAsia="Times New Roman" w:hAnsi="Times New Roman" w:cs="Times New Roman"/>
          <w:b/>
          <w:bCs/>
          <w:sz w:val="28"/>
          <w:szCs w:val="28"/>
          <w:vertAlign w:val="subscript"/>
        </w:rPr>
        <w:t>i</w:t>
      </w:r>
    </w:p>
    <w:p w14:paraId="68C980E9" w14:textId="77777777" w:rsidR="00C81C42" w:rsidRPr="00FB190E" w:rsidRDefault="00C81C42" w:rsidP="00BB64EA">
      <w:pPr>
        <w:shd w:val="clear" w:color="auto" w:fill="FFFFFF"/>
        <w:spacing w:after="0" w:line="360" w:lineRule="exact"/>
        <w:ind w:firstLine="720"/>
        <w:rPr>
          <w:rFonts w:ascii="Times New Roman" w:eastAsia="Times New Roman" w:hAnsi="Times New Roman" w:cs="Times New Roman"/>
          <w:sz w:val="28"/>
          <w:szCs w:val="28"/>
        </w:rPr>
      </w:pPr>
      <w:r w:rsidRPr="00FB190E">
        <w:rPr>
          <w:rFonts w:ascii="Times New Roman" w:eastAsia="Times New Roman" w:hAnsi="Times New Roman" w:cs="Times New Roman"/>
          <w:sz w:val="28"/>
          <w:szCs w:val="28"/>
          <w:lang w:val="vi-VN"/>
        </w:rPr>
        <w:t>Trong đó:</w:t>
      </w:r>
    </w:p>
    <w:p w14:paraId="156363CE" w14:textId="77777777" w:rsidR="00C81C42" w:rsidRPr="00FB190E" w:rsidRDefault="00C81C42" w:rsidP="00BB64EA">
      <w:pPr>
        <w:shd w:val="clear" w:color="auto" w:fill="FFFFFF"/>
        <w:spacing w:after="0" w:line="360" w:lineRule="exact"/>
        <w:ind w:firstLine="720"/>
        <w:rPr>
          <w:rFonts w:ascii="Times New Roman" w:eastAsia="Times New Roman" w:hAnsi="Times New Roman" w:cs="Times New Roman"/>
          <w:sz w:val="28"/>
          <w:szCs w:val="28"/>
        </w:rPr>
      </w:pPr>
      <w:r w:rsidRPr="00FB190E">
        <w:rPr>
          <w:rFonts w:ascii="Times New Roman" w:eastAsia="Times New Roman" w:hAnsi="Times New Roman" w:cs="Times New Roman"/>
          <w:sz w:val="28"/>
          <w:szCs w:val="28"/>
          <w:lang w:val="vi-VN"/>
        </w:rPr>
        <w:t>E</w:t>
      </w:r>
      <w:r w:rsidRPr="00FB190E">
        <w:rPr>
          <w:rFonts w:ascii="Times New Roman" w:eastAsia="Times New Roman" w:hAnsi="Times New Roman" w:cs="Times New Roman"/>
          <w:sz w:val="28"/>
          <w:szCs w:val="28"/>
          <w:vertAlign w:val="subscript"/>
        </w:rPr>
        <w:t>i</w:t>
      </w:r>
      <w:r w:rsidRPr="00FB190E">
        <w:rPr>
          <w:rFonts w:ascii="Times New Roman" w:eastAsia="Times New Roman" w:hAnsi="Times New Roman" w:cs="Times New Roman"/>
          <w:sz w:val="28"/>
          <w:szCs w:val="28"/>
          <w:lang w:val="vi-VN"/>
        </w:rPr>
        <w:t xml:space="preserve"> là vốn ngân sách </w:t>
      </w:r>
      <w:r w:rsidRPr="00FB190E">
        <w:rPr>
          <w:rStyle w:val="BodyTextChar1"/>
          <w:sz w:val="28"/>
          <w:szCs w:val="28"/>
          <w:lang w:eastAsia="vi-VN"/>
        </w:rPr>
        <w:t xml:space="preserve">nhà nước </w:t>
      </w:r>
      <w:r w:rsidRPr="00FB190E">
        <w:rPr>
          <w:rFonts w:ascii="Times New Roman" w:eastAsia="Times New Roman" w:hAnsi="Times New Roman" w:cs="Times New Roman"/>
          <w:sz w:val="28"/>
          <w:szCs w:val="28"/>
          <w:lang w:val="vi-VN"/>
        </w:rPr>
        <w:t xml:space="preserve">phân bổ cho </w:t>
      </w:r>
      <w:r w:rsidRPr="00FB190E">
        <w:rPr>
          <w:rFonts w:ascii="Times New Roman" w:eastAsia="Times New Roman" w:hAnsi="Times New Roman" w:cs="Times New Roman"/>
          <w:sz w:val="28"/>
          <w:szCs w:val="28"/>
        </w:rPr>
        <w:t>huyện</w:t>
      </w:r>
      <w:r w:rsidRPr="00FB190E">
        <w:rPr>
          <w:rFonts w:ascii="Times New Roman" w:eastAsia="Times New Roman" w:hAnsi="Times New Roman" w:cs="Times New Roman"/>
          <w:sz w:val="28"/>
          <w:szCs w:val="28"/>
          <w:lang w:val="vi-VN"/>
        </w:rPr>
        <w:t xml:space="preserve"> thứ i.</w:t>
      </w:r>
    </w:p>
    <w:p w14:paraId="20F8A4AA" w14:textId="77777777" w:rsidR="00C81C42" w:rsidRPr="00FB190E" w:rsidRDefault="00C81C42" w:rsidP="00BB64EA">
      <w:pPr>
        <w:shd w:val="clear" w:color="auto" w:fill="FFFFFF"/>
        <w:spacing w:after="0" w:line="360" w:lineRule="exact"/>
        <w:ind w:firstLine="720"/>
        <w:jc w:val="both"/>
        <w:rPr>
          <w:rFonts w:ascii="Times New Roman" w:eastAsia="Times New Roman" w:hAnsi="Times New Roman" w:cs="Times New Roman"/>
          <w:sz w:val="28"/>
          <w:szCs w:val="28"/>
        </w:rPr>
      </w:pPr>
      <w:r w:rsidRPr="00FB190E">
        <w:rPr>
          <w:rFonts w:ascii="Times New Roman" w:eastAsia="Times New Roman" w:hAnsi="Times New Roman" w:cs="Times New Roman"/>
          <w:sz w:val="28"/>
          <w:szCs w:val="28"/>
          <w:lang w:val="vi-VN"/>
        </w:rPr>
        <w:t>DD</w:t>
      </w:r>
      <w:r w:rsidRPr="00FB190E">
        <w:rPr>
          <w:rFonts w:ascii="Times New Roman" w:eastAsia="Times New Roman" w:hAnsi="Times New Roman" w:cs="Times New Roman"/>
          <w:sz w:val="28"/>
          <w:szCs w:val="28"/>
          <w:vertAlign w:val="subscript"/>
        </w:rPr>
        <w:t>i</w:t>
      </w:r>
      <w:r w:rsidRPr="00FB190E">
        <w:rPr>
          <w:rFonts w:ascii="Times New Roman" w:eastAsia="Times New Roman" w:hAnsi="Times New Roman" w:cs="Times New Roman"/>
          <w:sz w:val="28"/>
          <w:szCs w:val="28"/>
          <w:lang w:val="vi-VN"/>
        </w:rPr>
        <w:t> là hệ số</w:t>
      </w:r>
      <w:r w:rsidRPr="00FB190E">
        <w:rPr>
          <w:rFonts w:ascii="Times New Roman" w:eastAsia="Times New Roman" w:hAnsi="Times New Roman" w:cs="Times New Roman"/>
          <w:sz w:val="28"/>
          <w:szCs w:val="28"/>
        </w:rPr>
        <w:t xml:space="preserve"> tiêu chí</w:t>
      </w:r>
      <w:r w:rsidRPr="00FB190E">
        <w:rPr>
          <w:rFonts w:ascii="Times New Roman" w:eastAsia="Times New Roman" w:hAnsi="Times New Roman" w:cs="Times New Roman"/>
          <w:sz w:val="28"/>
          <w:szCs w:val="28"/>
          <w:lang w:val="vi-VN"/>
        </w:rPr>
        <w:t xml:space="preserve"> tỷ lệ suy dinh dưỡng thấp còi tr</w:t>
      </w:r>
      <w:r w:rsidRPr="00FB190E">
        <w:rPr>
          <w:rFonts w:ascii="Times New Roman" w:eastAsia="Times New Roman" w:hAnsi="Times New Roman" w:cs="Times New Roman"/>
          <w:sz w:val="28"/>
          <w:szCs w:val="28"/>
        </w:rPr>
        <w:t>ẻ</w:t>
      </w:r>
      <w:r w:rsidRPr="00FB190E">
        <w:rPr>
          <w:rFonts w:ascii="Times New Roman" w:eastAsia="Times New Roman" w:hAnsi="Times New Roman" w:cs="Times New Roman"/>
          <w:sz w:val="28"/>
          <w:szCs w:val="28"/>
          <w:lang w:val="vi-VN"/>
        </w:rPr>
        <w:t xml:space="preserve"> em dưới 5 tuổi của </w:t>
      </w:r>
      <w:r w:rsidRPr="00FB190E">
        <w:rPr>
          <w:rFonts w:ascii="Times New Roman" w:eastAsia="Times New Roman" w:hAnsi="Times New Roman" w:cs="Times New Roman"/>
          <w:sz w:val="28"/>
          <w:szCs w:val="28"/>
        </w:rPr>
        <w:t>huyện</w:t>
      </w:r>
      <w:r w:rsidRPr="00FB190E">
        <w:rPr>
          <w:rFonts w:ascii="Times New Roman" w:eastAsia="Times New Roman" w:hAnsi="Times New Roman" w:cs="Times New Roman"/>
          <w:sz w:val="28"/>
          <w:szCs w:val="28"/>
          <w:lang w:val="vi-VN"/>
        </w:rPr>
        <w:t xml:space="preserve"> thứ i</w:t>
      </w:r>
      <w:r w:rsidRPr="00FB190E">
        <w:rPr>
          <w:rFonts w:ascii="Times New Roman" w:eastAsia="Times New Roman" w:hAnsi="Times New Roman" w:cs="Times New Roman"/>
          <w:sz w:val="28"/>
          <w:szCs w:val="28"/>
        </w:rPr>
        <w:t>.</w:t>
      </w:r>
    </w:p>
    <w:p w14:paraId="7DD1C487" w14:textId="311CBFF8" w:rsidR="00C81C42" w:rsidRPr="00FB190E" w:rsidRDefault="00C81C42" w:rsidP="00BB64EA">
      <w:pPr>
        <w:spacing w:after="0" w:line="360" w:lineRule="exact"/>
        <w:ind w:firstLine="720"/>
        <w:jc w:val="both"/>
        <w:rPr>
          <w:rStyle w:val="BodyTextChar1"/>
          <w:sz w:val="28"/>
          <w:szCs w:val="28"/>
          <w:vertAlign w:val="subscript"/>
          <w:lang w:val="vi-VN" w:eastAsia="vi-VN"/>
        </w:rPr>
      </w:pPr>
      <w:r w:rsidRPr="00FB190E">
        <w:rPr>
          <w:rFonts w:ascii="Times New Roman" w:hAnsi="Times New Roman" w:cs="Times New Roman"/>
          <w:sz w:val="28"/>
          <w:szCs w:val="28"/>
          <w:lang w:eastAsia="vi-VN"/>
        </w:rPr>
        <w:t>Y</w:t>
      </w:r>
      <w:r w:rsidRPr="00FB190E">
        <w:rPr>
          <w:rFonts w:ascii="Times New Roman" w:hAnsi="Times New Roman" w:cs="Times New Roman"/>
          <w:sz w:val="28"/>
          <w:szCs w:val="28"/>
          <w:vertAlign w:val="subscript"/>
          <w:lang w:eastAsia="vi-VN"/>
        </w:rPr>
        <w:t>i</w:t>
      </w:r>
      <w:r w:rsidRPr="00FB190E">
        <w:rPr>
          <w:rFonts w:ascii="Times New Roman" w:hAnsi="Times New Roman" w:cs="Times New Roman"/>
          <w:sz w:val="28"/>
          <w:szCs w:val="28"/>
          <w:lang w:eastAsia="vi-VN"/>
        </w:rPr>
        <w:t xml:space="preserve"> là tổng hệ số tiêu chí số đơn vị hành chính cấp xã</w:t>
      </w:r>
      <w:r w:rsidRPr="00FB190E">
        <w:rPr>
          <w:rFonts w:ascii="Times New Roman" w:hAnsi="Times New Roman" w:cs="Times New Roman"/>
          <w:sz w:val="28"/>
          <w:szCs w:val="28"/>
          <w:lang w:val="vi-VN" w:eastAsia="vi-VN"/>
        </w:rPr>
        <w:t>: (Đv</w:t>
      </w:r>
      <w:r w:rsidRPr="00FB190E">
        <w:rPr>
          <w:rStyle w:val="BodyTextChar1"/>
          <w:sz w:val="28"/>
          <w:szCs w:val="28"/>
          <w:vertAlign w:val="subscript"/>
          <w:lang w:eastAsia="vi-VN"/>
        </w:rPr>
        <w:t xml:space="preserve"> i1</w:t>
      </w:r>
      <w:r w:rsidRPr="00FB190E">
        <w:rPr>
          <w:rFonts w:ascii="Times New Roman" w:hAnsi="Times New Roman" w:cs="Times New Roman"/>
          <w:sz w:val="28"/>
          <w:szCs w:val="28"/>
          <w:lang w:eastAsia="vi-VN"/>
        </w:rPr>
        <w:t xml:space="preserve"> </w:t>
      </w:r>
      <w:r w:rsidRPr="00FB190E">
        <w:rPr>
          <w:rFonts w:ascii="Times New Roman" w:hAnsi="Times New Roman" w:cs="Times New Roman"/>
          <w:sz w:val="28"/>
          <w:szCs w:val="28"/>
          <w:lang w:val="vi-VN" w:eastAsia="vi-VN"/>
        </w:rPr>
        <w:t>* Hsđb )</w:t>
      </w:r>
      <w:r w:rsidRPr="00FB190E">
        <w:rPr>
          <w:rFonts w:ascii="Times New Roman" w:hAnsi="Times New Roman" w:cs="Times New Roman"/>
          <w:sz w:val="28"/>
          <w:szCs w:val="28"/>
          <w:lang w:eastAsia="vi-VN"/>
        </w:rPr>
        <w:t xml:space="preserve"> +</w:t>
      </w:r>
      <w:r w:rsidRPr="00FB190E">
        <w:rPr>
          <w:rFonts w:ascii="Times New Roman" w:hAnsi="Times New Roman" w:cs="Times New Roman"/>
          <w:sz w:val="28"/>
          <w:szCs w:val="28"/>
          <w:lang w:val="vi-VN" w:eastAsia="vi-VN"/>
        </w:rPr>
        <w:t xml:space="preserve"> (</w:t>
      </w:r>
      <w:r w:rsidRPr="00FB190E">
        <w:rPr>
          <w:rStyle w:val="BodyTextChar1"/>
          <w:sz w:val="28"/>
          <w:szCs w:val="28"/>
          <w:lang w:val="vi-VN" w:eastAsia="vi-VN"/>
        </w:rPr>
        <w:t>ĐV</w:t>
      </w:r>
      <w:r w:rsidRPr="00FB190E">
        <w:rPr>
          <w:rStyle w:val="BodyTextChar1"/>
          <w:sz w:val="28"/>
          <w:szCs w:val="28"/>
          <w:vertAlign w:val="subscript"/>
          <w:lang w:eastAsia="vi-VN"/>
        </w:rPr>
        <w:t>i2</w:t>
      </w:r>
      <w:r w:rsidRPr="00FB190E">
        <w:rPr>
          <w:rFonts w:ascii="Times New Roman" w:hAnsi="Times New Roman" w:cs="Times New Roman"/>
          <w:sz w:val="28"/>
          <w:szCs w:val="28"/>
          <w:lang w:val="vi-VN" w:eastAsia="vi-VN"/>
        </w:rPr>
        <w:t>* Hsđb )</w:t>
      </w:r>
      <w:r w:rsidRPr="00FB190E">
        <w:rPr>
          <w:rFonts w:ascii="Times New Roman" w:hAnsi="Times New Roman" w:cs="Times New Roman"/>
          <w:sz w:val="28"/>
          <w:szCs w:val="28"/>
          <w:lang w:eastAsia="vi-VN"/>
        </w:rPr>
        <w:t xml:space="preserve"> + </w:t>
      </w:r>
      <w:r w:rsidRPr="00FB190E">
        <w:rPr>
          <w:rFonts w:ascii="Times New Roman" w:hAnsi="Times New Roman" w:cs="Times New Roman"/>
          <w:sz w:val="28"/>
          <w:szCs w:val="28"/>
          <w:lang w:val="vi-VN" w:eastAsia="vi-VN"/>
        </w:rPr>
        <w:t>(</w:t>
      </w:r>
      <w:r w:rsidRPr="00FB190E">
        <w:rPr>
          <w:rStyle w:val="BodyTextChar1"/>
          <w:sz w:val="28"/>
          <w:szCs w:val="28"/>
          <w:lang w:val="vi-VN" w:eastAsia="vi-VN"/>
        </w:rPr>
        <w:t>ĐV</w:t>
      </w:r>
      <w:r w:rsidRPr="00FB190E">
        <w:rPr>
          <w:rStyle w:val="BodyTextChar1"/>
          <w:sz w:val="28"/>
          <w:szCs w:val="28"/>
          <w:vertAlign w:val="subscript"/>
          <w:lang w:eastAsia="vi-VN"/>
        </w:rPr>
        <w:t>i3</w:t>
      </w:r>
      <w:r w:rsidRPr="00FB190E">
        <w:rPr>
          <w:rFonts w:ascii="Times New Roman" w:hAnsi="Times New Roman" w:cs="Times New Roman"/>
          <w:sz w:val="28"/>
          <w:szCs w:val="28"/>
          <w:lang w:eastAsia="vi-VN"/>
        </w:rPr>
        <w:t xml:space="preserve"> </w:t>
      </w:r>
      <w:r w:rsidRPr="00FB190E">
        <w:rPr>
          <w:rFonts w:ascii="Times New Roman" w:hAnsi="Times New Roman" w:cs="Times New Roman"/>
          <w:sz w:val="28"/>
          <w:szCs w:val="28"/>
          <w:lang w:val="vi-VN" w:eastAsia="vi-VN"/>
        </w:rPr>
        <w:t>* Hsđb )</w:t>
      </w:r>
      <w:r w:rsidRPr="00FB190E">
        <w:rPr>
          <w:rFonts w:ascii="Times New Roman" w:hAnsi="Times New Roman" w:cs="Times New Roman"/>
          <w:sz w:val="28"/>
          <w:szCs w:val="28"/>
          <w:lang w:eastAsia="vi-VN"/>
        </w:rPr>
        <w:t xml:space="preserve"> +</w:t>
      </w:r>
      <w:r w:rsidR="003F01C0">
        <w:rPr>
          <w:rStyle w:val="BodyTextChar1"/>
          <w:sz w:val="28"/>
          <w:szCs w:val="28"/>
          <w:lang w:eastAsia="vi-VN"/>
        </w:rPr>
        <w:t xml:space="preserve"> HN</w:t>
      </w:r>
      <w:r w:rsidRPr="00FB190E">
        <w:rPr>
          <w:rStyle w:val="BodyTextChar1"/>
          <w:sz w:val="28"/>
          <w:szCs w:val="28"/>
          <w:lang w:eastAsia="vi-VN"/>
        </w:rPr>
        <w:t>i</w:t>
      </w:r>
      <w:r w:rsidRPr="00FB190E">
        <w:rPr>
          <w:rStyle w:val="BodyTextChar1"/>
          <w:sz w:val="28"/>
          <w:szCs w:val="28"/>
          <w:lang w:val="vi-VN" w:eastAsia="vi-VN"/>
        </w:rPr>
        <w:t xml:space="preserve"> .</w:t>
      </w:r>
    </w:p>
    <w:p w14:paraId="736D66C7" w14:textId="77777777" w:rsidR="00C81C42" w:rsidRPr="00FB190E" w:rsidRDefault="00C81C42" w:rsidP="00BB64EA">
      <w:pPr>
        <w:spacing w:after="0" w:line="360" w:lineRule="exact"/>
        <w:ind w:firstLine="720"/>
        <w:jc w:val="both"/>
        <w:rPr>
          <w:rStyle w:val="BodyTextChar1"/>
          <w:sz w:val="28"/>
          <w:szCs w:val="28"/>
          <w:lang w:eastAsia="vi-VN"/>
        </w:rPr>
      </w:pPr>
      <w:r w:rsidRPr="00FB190E">
        <w:rPr>
          <w:rStyle w:val="BodyTextChar1"/>
          <w:sz w:val="28"/>
          <w:szCs w:val="28"/>
          <w:lang w:val="vi-VN" w:eastAsia="vi-VN"/>
        </w:rPr>
        <w:t>ĐV</w:t>
      </w:r>
      <w:r w:rsidRPr="00FB190E">
        <w:rPr>
          <w:rStyle w:val="BodyTextChar1"/>
          <w:sz w:val="28"/>
          <w:szCs w:val="28"/>
          <w:vertAlign w:val="subscript"/>
          <w:lang w:eastAsia="vi-VN"/>
        </w:rPr>
        <w:t>i1</w:t>
      </w:r>
      <w:r w:rsidRPr="00FB190E">
        <w:rPr>
          <w:rStyle w:val="BodyTextChar1"/>
          <w:sz w:val="28"/>
          <w:szCs w:val="28"/>
          <w:lang w:eastAsia="vi-VN"/>
        </w:rPr>
        <w:t xml:space="preserve"> </w:t>
      </w:r>
      <w:r w:rsidRPr="00FB190E">
        <w:rPr>
          <w:rStyle w:val="BodyTextChar1"/>
          <w:sz w:val="28"/>
          <w:szCs w:val="28"/>
          <w:lang w:val="vi-VN" w:eastAsia="vi-VN"/>
        </w:rPr>
        <w:t>là số lượng đơn vị hành chính cấp xã</w:t>
      </w:r>
      <w:r w:rsidRPr="00FB190E">
        <w:rPr>
          <w:rStyle w:val="BodyTextChar1"/>
          <w:sz w:val="28"/>
          <w:szCs w:val="28"/>
          <w:lang w:eastAsia="vi-VN"/>
        </w:rPr>
        <w:t xml:space="preserve"> không thuộc xã khu vực I,II,III;</w:t>
      </w:r>
    </w:p>
    <w:p w14:paraId="470CC452" w14:textId="77777777" w:rsidR="00C81C42" w:rsidRPr="00FB190E" w:rsidRDefault="00C81C42" w:rsidP="00BB64EA">
      <w:pPr>
        <w:spacing w:after="0" w:line="360" w:lineRule="exact"/>
        <w:ind w:firstLine="720"/>
        <w:jc w:val="both"/>
        <w:rPr>
          <w:rStyle w:val="BodyTextChar1"/>
          <w:sz w:val="28"/>
          <w:szCs w:val="28"/>
          <w:lang w:val="vi-VN" w:eastAsia="vi-VN"/>
        </w:rPr>
      </w:pPr>
      <w:r w:rsidRPr="00FB190E">
        <w:rPr>
          <w:rStyle w:val="BodyTextChar1"/>
          <w:sz w:val="28"/>
          <w:szCs w:val="28"/>
          <w:lang w:val="vi-VN" w:eastAsia="vi-VN"/>
        </w:rPr>
        <w:t>ĐV</w:t>
      </w:r>
      <w:r w:rsidRPr="00FB190E">
        <w:rPr>
          <w:rStyle w:val="BodyTextChar1"/>
          <w:sz w:val="28"/>
          <w:szCs w:val="28"/>
          <w:vertAlign w:val="subscript"/>
          <w:lang w:eastAsia="vi-VN"/>
        </w:rPr>
        <w:t>i2</w:t>
      </w:r>
      <w:r w:rsidRPr="00FB190E">
        <w:rPr>
          <w:rStyle w:val="BodyTextChar1"/>
          <w:sz w:val="28"/>
          <w:szCs w:val="28"/>
          <w:lang w:eastAsia="vi-VN"/>
        </w:rPr>
        <w:t xml:space="preserve"> </w:t>
      </w:r>
      <w:r w:rsidRPr="00FB190E">
        <w:rPr>
          <w:rStyle w:val="BodyTextChar1"/>
          <w:sz w:val="28"/>
          <w:szCs w:val="28"/>
          <w:lang w:val="vi-VN" w:eastAsia="vi-VN"/>
        </w:rPr>
        <w:t>là số lượng đơn vị hành chính cấp xã</w:t>
      </w:r>
      <w:r w:rsidRPr="00FB190E">
        <w:rPr>
          <w:rStyle w:val="BodyTextChar1"/>
          <w:sz w:val="28"/>
          <w:szCs w:val="28"/>
          <w:lang w:eastAsia="vi-VN"/>
        </w:rPr>
        <w:t xml:space="preserve"> khu vực I và II</w:t>
      </w:r>
      <w:r w:rsidRPr="00FB190E">
        <w:rPr>
          <w:rStyle w:val="BodyTextChar1"/>
          <w:sz w:val="28"/>
          <w:szCs w:val="28"/>
          <w:lang w:val="vi-VN" w:eastAsia="vi-VN"/>
        </w:rPr>
        <w:t>.</w:t>
      </w:r>
    </w:p>
    <w:p w14:paraId="4FD46A82" w14:textId="77777777" w:rsidR="00C81C42" w:rsidRPr="00FB190E" w:rsidRDefault="00C81C42" w:rsidP="00BB64EA">
      <w:pPr>
        <w:spacing w:after="0" w:line="360" w:lineRule="exact"/>
        <w:ind w:firstLine="720"/>
        <w:jc w:val="both"/>
        <w:rPr>
          <w:rStyle w:val="BodyTextChar1"/>
          <w:sz w:val="28"/>
          <w:szCs w:val="28"/>
          <w:lang w:val="vi-VN" w:eastAsia="vi-VN"/>
        </w:rPr>
      </w:pPr>
      <w:r w:rsidRPr="00FB190E">
        <w:rPr>
          <w:rStyle w:val="BodyTextChar1"/>
          <w:sz w:val="28"/>
          <w:szCs w:val="28"/>
          <w:lang w:val="vi-VN" w:eastAsia="vi-VN"/>
        </w:rPr>
        <w:t>ĐV</w:t>
      </w:r>
      <w:r w:rsidRPr="00FB190E">
        <w:rPr>
          <w:rStyle w:val="BodyTextChar1"/>
          <w:sz w:val="28"/>
          <w:szCs w:val="28"/>
          <w:vertAlign w:val="subscript"/>
          <w:lang w:eastAsia="vi-VN"/>
        </w:rPr>
        <w:t>i3</w:t>
      </w:r>
      <w:r w:rsidRPr="00FB190E">
        <w:rPr>
          <w:rStyle w:val="BodyTextChar1"/>
          <w:sz w:val="28"/>
          <w:szCs w:val="28"/>
          <w:lang w:eastAsia="vi-VN"/>
        </w:rPr>
        <w:t xml:space="preserve"> </w:t>
      </w:r>
      <w:r w:rsidRPr="00FB190E">
        <w:rPr>
          <w:rStyle w:val="BodyTextChar1"/>
          <w:sz w:val="28"/>
          <w:szCs w:val="28"/>
          <w:lang w:val="vi-VN" w:eastAsia="vi-VN"/>
        </w:rPr>
        <w:t>là số lượng đơn vị hành chính cấp xã</w:t>
      </w:r>
      <w:r w:rsidRPr="00FB190E">
        <w:rPr>
          <w:rStyle w:val="BodyTextChar1"/>
          <w:sz w:val="28"/>
          <w:szCs w:val="28"/>
          <w:lang w:eastAsia="vi-VN"/>
        </w:rPr>
        <w:t xml:space="preserve"> khu vực III</w:t>
      </w:r>
      <w:r w:rsidRPr="00FB190E">
        <w:rPr>
          <w:rStyle w:val="BodyTextChar1"/>
          <w:sz w:val="28"/>
          <w:szCs w:val="28"/>
          <w:lang w:val="vi-VN" w:eastAsia="vi-VN"/>
        </w:rPr>
        <w:t>.</w:t>
      </w:r>
    </w:p>
    <w:p w14:paraId="2306EC92" w14:textId="77777777" w:rsidR="00C81C42" w:rsidRPr="00FB190E" w:rsidRDefault="00C81C42" w:rsidP="00BB64EA">
      <w:pPr>
        <w:spacing w:after="0" w:line="360" w:lineRule="exact"/>
        <w:ind w:firstLine="720"/>
        <w:jc w:val="both"/>
        <w:rPr>
          <w:rStyle w:val="BodyTextChar1"/>
          <w:sz w:val="28"/>
          <w:szCs w:val="28"/>
          <w:lang w:val="vi-VN" w:eastAsia="vi-VN"/>
        </w:rPr>
      </w:pPr>
      <w:r w:rsidRPr="00FB190E">
        <w:rPr>
          <w:rStyle w:val="BodyTextChar1"/>
          <w:sz w:val="28"/>
          <w:szCs w:val="28"/>
          <w:lang w:eastAsia="vi-VN"/>
        </w:rPr>
        <w:t>(</w:t>
      </w:r>
      <w:r w:rsidRPr="00FB190E">
        <w:rPr>
          <w:rStyle w:val="BodyTextChar1"/>
          <w:sz w:val="28"/>
          <w:szCs w:val="28"/>
          <w:lang w:val="vi-VN" w:eastAsia="vi-VN"/>
        </w:rPr>
        <w:t>ĐV</w:t>
      </w:r>
      <w:r w:rsidRPr="00FB190E">
        <w:rPr>
          <w:rStyle w:val="BodyTextChar1"/>
          <w:sz w:val="28"/>
          <w:szCs w:val="28"/>
          <w:vertAlign w:val="subscript"/>
          <w:lang w:eastAsia="vi-VN"/>
        </w:rPr>
        <w:t>i1</w:t>
      </w:r>
      <w:r w:rsidRPr="00FB190E">
        <w:rPr>
          <w:rStyle w:val="BodyTextChar1"/>
          <w:sz w:val="28"/>
          <w:szCs w:val="28"/>
          <w:lang w:eastAsia="vi-VN"/>
        </w:rPr>
        <w:t xml:space="preserve"> + </w:t>
      </w:r>
      <w:r w:rsidRPr="00FB190E">
        <w:rPr>
          <w:rStyle w:val="BodyTextChar1"/>
          <w:sz w:val="28"/>
          <w:szCs w:val="28"/>
          <w:lang w:val="vi-VN" w:eastAsia="vi-VN"/>
        </w:rPr>
        <w:t>ĐV</w:t>
      </w:r>
      <w:r w:rsidRPr="00FB190E">
        <w:rPr>
          <w:rStyle w:val="BodyTextChar1"/>
          <w:sz w:val="28"/>
          <w:szCs w:val="28"/>
          <w:vertAlign w:val="subscript"/>
          <w:lang w:eastAsia="vi-VN"/>
        </w:rPr>
        <w:t>i2</w:t>
      </w:r>
      <w:r w:rsidRPr="00FB190E">
        <w:rPr>
          <w:rStyle w:val="BodyTextChar1"/>
          <w:sz w:val="28"/>
          <w:szCs w:val="28"/>
          <w:lang w:eastAsia="vi-VN"/>
        </w:rPr>
        <w:t xml:space="preserve"> + </w:t>
      </w:r>
      <w:r w:rsidRPr="00FB190E">
        <w:rPr>
          <w:rStyle w:val="BodyTextChar1"/>
          <w:sz w:val="28"/>
          <w:szCs w:val="28"/>
          <w:lang w:val="vi-VN" w:eastAsia="vi-VN"/>
        </w:rPr>
        <w:t>ĐV</w:t>
      </w:r>
      <w:r w:rsidRPr="00FB190E">
        <w:rPr>
          <w:rStyle w:val="BodyTextChar1"/>
          <w:sz w:val="28"/>
          <w:szCs w:val="28"/>
          <w:vertAlign w:val="subscript"/>
          <w:lang w:eastAsia="vi-VN"/>
        </w:rPr>
        <w:t>i3</w:t>
      </w:r>
      <w:r w:rsidRPr="00FB190E">
        <w:rPr>
          <w:rStyle w:val="BodyTextChar1"/>
          <w:sz w:val="28"/>
          <w:szCs w:val="28"/>
          <w:lang w:eastAsia="vi-VN"/>
        </w:rPr>
        <w:t xml:space="preserve"> = Tổng số ĐV hành chính cấp xã của huyện thứ i)</w:t>
      </w:r>
      <w:r w:rsidRPr="00FB190E">
        <w:rPr>
          <w:rStyle w:val="BodyTextChar1"/>
          <w:sz w:val="28"/>
          <w:szCs w:val="28"/>
          <w:lang w:val="vi-VN" w:eastAsia="vi-VN"/>
        </w:rPr>
        <w:t>.</w:t>
      </w:r>
    </w:p>
    <w:p w14:paraId="5BAE73BB" w14:textId="77777777" w:rsidR="00C81C42" w:rsidRPr="00FB190E" w:rsidRDefault="00C81C42" w:rsidP="00BB64EA">
      <w:pPr>
        <w:spacing w:after="0" w:line="360" w:lineRule="exact"/>
        <w:ind w:firstLine="720"/>
        <w:jc w:val="both"/>
        <w:rPr>
          <w:rStyle w:val="BodyTextChar1"/>
          <w:sz w:val="28"/>
          <w:szCs w:val="28"/>
          <w:lang w:val="vi-VN" w:eastAsia="vi-VN"/>
        </w:rPr>
      </w:pPr>
      <w:r w:rsidRPr="00FB190E">
        <w:rPr>
          <w:rStyle w:val="BodyTextChar1"/>
          <w:sz w:val="28"/>
          <w:szCs w:val="28"/>
          <w:lang w:val="vi-VN" w:eastAsia="vi-VN"/>
        </w:rPr>
        <w:t>Hsđb là hệ số</w:t>
      </w:r>
      <w:r w:rsidRPr="00FB190E">
        <w:rPr>
          <w:rStyle w:val="BodyTextChar1"/>
          <w:sz w:val="28"/>
          <w:szCs w:val="28"/>
          <w:lang w:eastAsia="vi-VN"/>
        </w:rPr>
        <w:t xml:space="preserve"> quy định cho địa bàn đơn vị hành chính cấp xã</w:t>
      </w:r>
      <w:r w:rsidRPr="00FB190E">
        <w:rPr>
          <w:rStyle w:val="BodyTextChar1"/>
          <w:sz w:val="28"/>
          <w:szCs w:val="28"/>
          <w:lang w:val="vi-VN" w:eastAsia="vi-VN"/>
        </w:rPr>
        <w:t xml:space="preserve"> tương ứng.</w:t>
      </w:r>
    </w:p>
    <w:p w14:paraId="4E9AACD7" w14:textId="77777777" w:rsidR="00C81C42" w:rsidRPr="00FB190E" w:rsidRDefault="00C81C42" w:rsidP="00BB64EA">
      <w:pPr>
        <w:spacing w:after="0" w:line="360" w:lineRule="exact"/>
        <w:ind w:firstLine="720"/>
        <w:jc w:val="both"/>
        <w:rPr>
          <w:rFonts w:ascii="Times New Roman" w:hAnsi="Times New Roman" w:cs="Times New Roman"/>
          <w:sz w:val="28"/>
          <w:szCs w:val="28"/>
          <w:lang w:val="fr-FR"/>
        </w:rPr>
      </w:pPr>
      <w:r w:rsidRPr="00FB190E">
        <w:rPr>
          <w:rStyle w:val="BodyTextChar1"/>
          <w:sz w:val="28"/>
          <w:szCs w:val="28"/>
          <w:lang w:val="fr-FR" w:eastAsia="vi-VN"/>
        </w:rPr>
        <w:t>HN</w:t>
      </w:r>
      <w:r w:rsidRPr="00FB190E">
        <w:rPr>
          <w:rStyle w:val="BodyTextChar1"/>
          <w:sz w:val="28"/>
          <w:szCs w:val="28"/>
          <w:vertAlign w:val="subscript"/>
          <w:lang w:val="fr-FR" w:eastAsia="vi-VN"/>
        </w:rPr>
        <w:t>i</w:t>
      </w:r>
      <w:r w:rsidRPr="00FB190E">
        <w:rPr>
          <w:rStyle w:val="BodyTextChar1"/>
          <w:sz w:val="28"/>
          <w:szCs w:val="28"/>
          <w:lang w:val="fr-FR" w:eastAsia="vi-VN"/>
        </w:rPr>
        <w:t xml:space="preserve"> là huyện nghèo.</w:t>
      </w:r>
    </w:p>
    <w:p w14:paraId="1EE5A121" w14:textId="77777777" w:rsidR="00C81C42" w:rsidRPr="00FB190E" w:rsidRDefault="00C81C42" w:rsidP="00BB64EA">
      <w:pPr>
        <w:shd w:val="clear" w:color="auto" w:fill="FFFFFF"/>
        <w:spacing w:after="0" w:line="360" w:lineRule="exact"/>
        <w:ind w:firstLine="720"/>
        <w:rPr>
          <w:rFonts w:ascii="Times New Roman" w:eastAsia="Times New Roman" w:hAnsi="Times New Roman" w:cs="Times New Roman"/>
          <w:sz w:val="28"/>
          <w:szCs w:val="28"/>
        </w:rPr>
      </w:pPr>
      <w:r w:rsidRPr="00FB190E">
        <w:rPr>
          <w:rFonts w:ascii="Times New Roman" w:eastAsia="Times New Roman" w:hAnsi="Times New Roman" w:cs="Times New Roman"/>
          <w:sz w:val="28"/>
          <w:szCs w:val="28"/>
          <w:lang w:val="vi-VN"/>
        </w:rPr>
        <w:t xml:space="preserve">Q là vốn bình quân cho một </w:t>
      </w:r>
      <w:r w:rsidRPr="00FB190E">
        <w:rPr>
          <w:rFonts w:ascii="Times New Roman" w:eastAsia="Times New Roman" w:hAnsi="Times New Roman" w:cs="Times New Roman"/>
          <w:sz w:val="28"/>
          <w:szCs w:val="28"/>
        </w:rPr>
        <w:t>huyện</w:t>
      </w:r>
      <w:r w:rsidRPr="00FB190E">
        <w:rPr>
          <w:rFonts w:ascii="Times New Roman" w:eastAsia="Times New Roman" w:hAnsi="Times New Roman" w:cs="Times New Roman"/>
          <w:sz w:val="28"/>
          <w:szCs w:val="28"/>
          <w:lang w:val="vi-VN"/>
        </w:rPr>
        <w:t xml:space="preserve"> được tính theo công thức:</w:t>
      </w:r>
    </w:p>
    <w:p w14:paraId="6A632D7A" w14:textId="77777777" w:rsidR="00C81C42" w:rsidRPr="00FB190E" w:rsidRDefault="00C81C42" w:rsidP="00BB64EA">
      <w:pPr>
        <w:shd w:val="clear" w:color="auto" w:fill="FFFFFF"/>
        <w:spacing w:after="0" w:line="360" w:lineRule="exact"/>
        <w:jc w:val="center"/>
        <w:rPr>
          <w:rFonts w:ascii="Times New Roman" w:eastAsia="Times New Roman" w:hAnsi="Times New Roman" w:cs="Times New Roman"/>
          <w:sz w:val="28"/>
          <w:szCs w:val="28"/>
        </w:rPr>
      </w:pPr>
      <w:r w:rsidRPr="00FB190E">
        <w:rPr>
          <w:rFonts w:ascii="Times New Roman" w:eastAsia="Times New Roman" w:hAnsi="Times New Roman" w:cs="Times New Roman"/>
          <w:noProof/>
          <w:sz w:val="28"/>
          <w:szCs w:val="28"/>
        </w:rPr>
        <w:drawing>
          <wp:anchor distT="0" distB="0" distL="114300" distR="114300" simplePos="0" relativeHeight="251666944" behindDoc="0" locked="0" layoutInCell="1" allowOverlap="1" wp14:anchorId="2CD8C349" wp14:editId="019193E5">
            <wp:simplePos x="0" y="0"/>
            <wp:positionH relativeFrom="column">
              <wp:posOffset>1424939</wp:posOffset>
            </wp:positionH>
            <wp:positionV relativeFrom="paragraph">
              <wp:posOffset>36194</wp:posOffset>
            </wp:positionV>
            <wp:extent cx="1827255" cy="866775"/>
            <wp:effectExtent l="0" t="0" r="1905" b="0"/>
            <wp:wrapNone/>
            <wp:docPr id="4" name="Picture 4" descr="https://thuvienphapluat.vn/doc2htm/00500995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500995_files/image0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2626" cy="8693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D48DE3" w14:textId="77777777" w:rsidR="00C81C42" w:rsidRPr="00FB190E" w:rsidRDefault="00C81C42" w:rsidP="00BB64EA">
      <w:pPr>
        <w:shd w:val="clear" w:color="auto" w:fill="FFFFFF"/>
        <w:spacing w:after="0" w:line="360" w:lineRule="exact"/>
        <w:ind w:firstLine="720"/>
        <w:rPr>
          <w:rFonts w:ascii="Times New Roman" w:eastAsia="Times New Roman" w:hAnsi="Times New Roman" w:cs="Times New Roman"/>
          <w:sz w:val="28"/>
          <w:szCs w:val="28"/>
        </w:rPr>
      </w:pPr>
    </w:p>
    <w:p w14:paraId="6A54453C" w14:textId="77777777" w:rsidR="00C81C42" w:rsidRPr="00FB190E" w:rsidRDefault="00C81C42" w:rsidP="00BB64EA">
      <w:pPr>
        <w:shd w:val="clear" w:color="auto" w:fill="FFFFFF"/>
        <w:spacing w:after="0" w:line="360" w:lineRule="exact"/>
        <w:ind w:firstLine="720"/>
        <w:rPr>
          <w:rFonts w:ascii="Times New Roman" w:eastAsia="Times New Roman" w:hAnsi="Times New Roman" w:cs="Times New Roman"/>
          <w:sz w:val="28"/>
          <w:szCs w:val="28"/>
        </w:rPr>
      </w:pPr>
    </w:p>
    <w:p w14:paraId="3DF0EDBB" w14:textId="77777777" w:rsidR="00C81C42" w:rsidRPr="00FB190E" w:rsidRDefault="00C81C42" w:rsidP="00BB64EA">
      <w:pPr>
        <w:shd w:val="clear" w:color="auto" w:fill="FFFFFF"/>
        <w:spacing w:after="0" w:line="360" w:lineRule="exact"/>
        <w:rPr>
          <w:rFonts w:ascii="Times New Roman" w:eastAsia="Times New Roman" w:hAnsi="Times New Roman" w:cs="Times New Roman"/>
          <w:sz w:val="28"/>
          <w:szCs w:val="28"/>
        </w:rPr>
      </w:pPr>
    </w:p>
    <w:p w14:paraId="5EDCFE17" w14:textId="77777777" w:rsidR="00C81C42" w:rsidRPr="00FB190E" w:rsidRDefault="00C81C42" w:rsidP="00BB64EA">
      <w:pPr>
        <w:shd w:val="clear" w:color="auto" w:fill="FFFFFF"/>
        <w:spacing w:after="0" w:line="360" w:lineRule="exact"/>
        <w:ind w:firstLine="720"/>
        <w:jc w:val="both"/>
        <w:rPr>
          <w:rFonts w:ascii="Times New Roman" w:eastAsia="Times New Roman" w:hAnsi="Times New Roman" w:cs="Times New Roman"/>
          <w:sz w:val="28"/>
          <w:szCs w:val="28"/>
          <w:lang w:val="vi-VN"/>
        </w:rPr>
      </w:pPr>
    </w:p>
    <w:p w14:paraId="5F0CAC6B" w14:textId="77777777" w:rsidR="00C81C42" w:rsidRPr="00FB190E" w:rsidRDefault="00C81C42" w:rsidP="00BB64EA">
      <w:pPr>
        <w:shd w:val="clear" w:color="auto" w:fill="FFFFFF"/>
        <w:spacing w:after="0" w:line="360" w:lineRule="exact"/>
        <w:ind w:firstLine="720"/>
        <w:jc w:val="both"/>
        <w:rPr>
          <w:rStyle w:val="BodyTextChar1"/>
          <w:rFonts w:eastAsia="Times New Roman"/>
          <w:sz w:val="28"/>
          <w:szCs w:val="28"/>
        </w:rPr>
      </w:pPr>
      <w:r w:rsidRPr="00FB190E">
        <w:rPr>
          <w:rFonts w:ascii="Times New Roman" w:eastAsia="Times New Roman" w:hAnsi="Times New Roman" w:cs="Times New Roman"/>
          <w:sz w:val="28"/>
          <w:szCs w:val="28"/>
          <w:lang w:val="vi-VN"/>
        </w:rPr>
        <w:t xml:space="preserve">G là tổng số vốn ngân sách </w:t>
      </w:r>
      <w:r w:rsidRPr="00FB190E">
        <w:rPr>
          <w:rStyle w:val="BodyTextChar1"/>
          <w:sz w:val="28"/>
          <w:szCs w:val="28"/>
          <w:lang w:eastAsia="vi-VN"/>
        </w:rPr>
        <w:t xml:space="preserve">nhà nước </w:t>
      </w:r>
      <w:r w:rsidRPr="00FB190E">
        <w:rPr>
          <w:rFonts w:ascii="Times New Roman" w:eastAsia="Times New Roman" w:hAnsi="Times New Roman" w:cs="Times New Roman"/>
          <w:sz w:val="28"/>
          <w:szCs w:val="28"/>
          <w:lang w:val="vi-VN"/>
        </w:rPr>
        <w:t xml:space="preserve">để phân bổ cho các </w:t>
      </w:r>
      <w:r w:rsidRPr="00FB190E">
        <w:rPr>
          <w:rFonts w:ascii="Times New Roman" w:eastAsia="Times New Roman" w:hAnsi="Times New Roman" w:cs="Times New Roman"/>
          <w:sz w:val="28"/>
          <w:szCs w:val="28"/>
        </w:rPr>
        <w:t>huyện</w:t>
      </w:r>
      <w:r w:rsidRPr="00FB190E">
        <w:rPr>
          <w:rFonts w:ascii="Times New Roman" w:eastAsia="Times New Roman" w:hAnsi="Times New Roman" w:cs="Times New Roman"/>
          <w:sz w:val="28"/>
          <w:szCs w:val="28"/>
          <w:lang w:val="vi-VN"/>
        </w:rPr>
        <w:t>, thành phố để thực hiện Tiểu dự </w:t>
      </w:r>
      <w:r w:rsidRPr="00FB190E">
        <w:rPr>
          <w:rFonts w:ascii="Times New Roman" w:eastAsia="Times New Roman" w:hAnsi="Times New Roman" w:cs="Times New Roman"/>
          <w:sz w:val="28"/>
          <w:szCs w:val="28"/>
        </w:rPr>
        <w:t>á</w:t>
      </w:r>
      <w:r w:rsidRPr="00FB190E">
        <w:rPr>
          <w:rFonts w:ascii="Times New Roman" w:eastAsia="Times New Roman" w:hAnsi="Times New Roman" w:cs="Times New Roman"/>
          <w:sz w:val="28"/>
          <w:szCs w:val="28"/>
          <w:lang w:val="vi-VN"/>
        </w:rPr>
        <w:t>n 2 thuộc Dự án 3 của Chương trình.</w:t>
      </w:r>
    </w:p>
    <w:p w14:paraId="043F6C93" w14:textId="77777777" w:rsidR="00C81C42" w:rsidRPr="00FB190E" w:rsidRDefault="00C81C42" w:rsidP="00BB64EA">
      <w:pPr>
        <w:spacing w:after="0" w:line="360" w:lineRule="exact"/>
        <w:ind w:firstLine="720"/>
        <w:jc w:val="both"/>
        <w:rPr>
          <w:rFonts w:ascii="Times New Roman" w:eastAsia="Times New Roman" w:hAnsi="Times New Roman" w:cs="Times New Roman"/>
          <w:sz w:val="28"/>
          <w:szCs w:val="28"/>
          <w:lang w:val="nl-NL"/>
        </w:rPr>
      </w:pPr>
      <w:r w:rsidRPr="00FB190E">
        <w:rPr>
          <w:rStyle w:val="BodyTextChar1"/>
          <w:sz w:val="28"/>
          <w:szCs w:val="28"/>
          <w:lang w:eastAsia="vi-VN"/>
        </w:rPr>
        <w:t xml:space="preserve">c) </w:t>
      </w:r>
      <w:r w:rsidRPr="00FB190E">
        <w:rPr>
          <w:rFonts w:ascii="Times New Roman" w:hAnsi="Times New Roman" w:cs="Times New Roman"/>
          <w:sz w:val="28"/>
          <w:szCs w:val="28"/>
          <w:lang w:val="nl-NL"/>
        </w:rPr>
        <w:t>Tiểu dự án 3: Hỗ trợ việc làm bền vững thuộc Dự án 4</w:t>
      </w:r>
    </w:p>
    <w:p w14:paraId="103505DE" w14:textId="77777777" w:rsidR="00C81C42" w:rsidRPr="00FB190E" w:rsidRDefault="00C81C42" w:rsidP="00BB64EA">
      <w:pPr>
        <w:spacing w:after="0" w:line="360" w:lineRule="exact"/>
        <w:ind w:left="720"/>
        <w:jc w:val="both"/>
        <w:rPr>
          <w:rFonts w:ascii="Times New Roman" w:hAnsi="Times New Roman" w:cs="Times New Roman"/>
          <w:sz w:val="28"/>
          <w:szCs w:val="28"/>
        </w:rPr>
      </w:pPr>
      <w:r w:rsidRPr="00FB190E">
        <w:rPr>
          <w:rFonts w:ascii="Times New Roman" w:hAnsi="Times New Roman" w:cs="Times New Roman"/>
          <w:i/>
          <w:sz w:val="28"/>
          <w:szCs w:val="28"/>
          <w:shd w:val="clear" w:color="auto" w:fill="FFFFFF"/>
          <w:lang w:eastAsia="vi-VN"/>
        </w:rPr>
        <w:t xml:space="preserve"> </w:t>
      </w:r>
      <w:r w:rsidRPr="00FB190E">
        <w:rPr>
          <w:rStyle w:val="BodyTextChar1"/>
          <w:sz w:val="28"/>
          <w:szCs w:val="28"/>
          <w:lang w:eastAsia="vi-VN"/>
        </w:rPr>
        <w:t xml:space="preserve">Vốn ngân sách nhà nước phân bổ cho từng </w:t>
      </w:r>
      <w:r w:rsidRPr="00FB190E">
        <w:rPr>
          <w:rStyle w:val="BodyTextChar1"/>
          <w:sz w:val="28"/>
          <w:szCs w:val="28"/>
          <w:lang w:val="vi-VN" w:eastAsia="vi-VN"/>
        </w:rPr>
        <w:t>huyện</w:t>
      </w:r>
      <w:r w:rsidRPr="00FB190E">
        <w:rPr>
          <w:rStyle w:val="BodyTextChar1"/>
          <w:sz w:val="28"/>
          <w:szCs w:val="28"/>
          <w:lang w:eastAsia="vi-VN"/>
        </w:rPr>
        <w:t>, thành phố được tính theo công thức:</w:t>
      </w:r>
    </w:p>
    <w:p w14:paraId="5D2ECD8B" w14:textId="77777777" w:rsidR="00C81C42" w:rsidRPr="00FB190E" w:rsidRDefault="00C81C42" w:rsidP="00BB64EA">
      <w:pPr>
        <w:pStyle w:val="BodyText"/>
        <w:spacing w:after="0" w:line="360" w:lineRule="exact"/>
        <w:ind w:firstLine="720"/>
        <w:jc w:val="both"/>
        <w:rPr>
          <w:rFonts w:ascii="Times New Roman" w:hAnsi="Times New Roman" w:cs="Times New Roman"/>
          <w:sz w:val="28"/>
          <w:szCs w:val="28"/>
        </w:rPr>
      </w:pPr>
      <w:r w:rsidRPr="00FB190E">
        <w:rPr>
          <w:rStyle w:val="BodyTextChar1"/>
          <w:b/>
          <w:bCs/>
          <w:sz w:val="28"/>
          <w:szCs w:val="28"/>
          <w:lang w:eastAsia="vi-VN"/>
        </w:rPr>
        <w:t>M = Q. T</w:t>
      </w:r>
      <w:r w:rsidRPr="00FB190E">
        <w:rPr>
          <w:rStyle w:val="BodyTextChar1"/>
          <w:b/>
          <w:bCs/>
          <w:sz w:val="28"/>
          <w:szCs w:val="28"/>
          <w:vertAlign w:val="subscript"/>
          <w:lang w:eastAsia="vi-VN"/>
        </w:rPr>
        <w:t>i</w:t>
      </w:r>
      <w:r w:rsidRPr="00FB190E">
        <w:rPr>
          <w:rStyle w:val="BodyTextChar1"/>
          <w:b/>
          <w:bCs/>
          <w:sz w:val="28"/>
          <w:szCs w:val="28"/>
          <w:lang w:eastAsia="vi-VN"/>
        </w:rPr>
        <w:t>. H</w:t>
      </w:r>
      <w:r w:rsidRPr="00FB190E">
        <w:rPr>
          <w:rStyle w:val="BodyTextChar1"/>
          <w:b/>
          <w:bCs/>
          <w:sz w:val="28"/>
          <w:szCs w:val="28"/>
          <w:vertAlign w:val="subscript"/>
          <w:lang w:eastAsia="vi-VN"/>
        </w:rPr>
        <w:t>i</w:t>
      </w:r>
    </w:p>
    <w:p w14:paraId="67903AAA" w14:textId="77777777" w:rsidR="00C81C42" w:rsidRPr="00FB190E" w:rsidRDefault="00C81C42" w:rsidP="00BB64EA">
      <w:pPr>
        <w:pStyle w:val="BodyText"/>
        <w:spacing w:after="0" w:line="360" w:lineRule="exact"/>
        <w:ind w:firstLine="720"/>
        <w:jc w:val="both"/>
        <w:rPr>
          <w:rFonts w:ascii="Times New Roman" w:hAnsi="Times New Roman" w:cs="Times New Roman"/>
          <w:sz w:val="28"/>
          <w:szCs w:val="28"/>
        </w:rPr>
      </w:pPr>
      <w:r w:rsidRPr="00FB190E">
        <w:rPr>
          <w:rStyle w:val="BodyTextChar1"/>
          <w:sz w:val="28"/>
          <w:szCs w:val="28"/>
          <w:lang w:eastAsia="vi-VN"/>
        </w:rPr>
        <w:t>Trong đó:</w:t>
      </w:r>
    </w:p>
    <w:p w14:paraId="23277E8D" w14:textId="77777777" w:rsidR="00C81C42" w:rsidRPr="00FB190E" w:rsidRDefault="00C81C42" w:rsidP="00BB64EA">
      <w:pPr>
        <w:pStyle w:val="BodyText"/>
        <w:spacing w:after="0" w:line="360" w:lineRule="exact"/>
        <w:ind w:firstLine="720"/>
        <w:jc w:val="both"/>
        <w:rPr>
          <w:rFonts w:ascii="Times New Roman" w:hAnsi="Times New Roman" w:cs="Times New Roman"/>
          <w:sz w:val="28"/>
          <w:szCs w:val="28"/>
        </w:rPr>
      </w:pPr>
      <w:r w:rsidRPr="00FB190E">
        <w:rPr>
          <w:rStyle w:val="BodyTextChar1"/>
          <w:sz w:val="28"/>
          <w:szCs w:val="28"/>
          <w:lang w:eastAsia="vi-VN"/>
        </w:rPr>
        <w:t>M là vốn ngân sách nhà nước phân bổ cho huy</w:t>
      </w:r>
      <w:r w:rsidRPr="00FB190E">
        <w:rPr>
          <w:rStyle w:val="BodyTextChar1"/>
          <w:sz w:val="28"/>
          <w:szCs w:val="28"/>
          <w:lang w:val="vi-VN" w:eastAsia="vi-VN"/>
        </w:rPr>
        <w:t>ện</w:t>
      </w:r>
      <w:r w:rsidRPr="00FB190E">
        <w:rPr>
          <w:rStyle w:val="BodyTextChar1"/>
          <w:sz w:val="28"/>
          <w:szCs w:val="28"/>
          <w:lang w:eastAsia="vi-VN"/>
        </w:rPr>
        <w:t xml:space="preserve"> thứ i.</w:t>
      </w:r>
    </w:p>
    <w:p w14:paraId="3D2EA530" w14:textId="77777777" w:rsidR="00C81C42" w:rsidRPr="00FB190E" w:rsidRDefault="00C81C42" w:rsidP="00BB64EA">
      <w:pPr>
        <w:pStyle w:val="BodyText"/>
        <w:spacing w:after="0" w:line="360" w:lineRule="exact"/>
        <w:ind w:firstLine="720"/>
        <w:jc w:val="both"/>
        <w:rPr>
          <w:rStyle w:val="BodyTextChar1"/>
          <w:sz w:val="28"/>
          <w:szCs w:val="28"/>
          <w:lang w:val="vi-VN" w:eastAsia="vi-VN"/>
        </w:rPr>
      </w:pPr>
      <w:r w:rsidRPr="00FB190E">
        <w:rPr>
          <w:rStyle w:val="BodyTextChar1"/>
          <w:bCs/>
          <w:sz w:val="28"/>
          <w:szCs w:val="28"/>
          <w:lang w:eastAsia="vi-VN"/>
        </w:rPr>
        <w:t>T</w:t>
      </w:r>
      <w:r w:rsidRPr="00FB190E">
        <w:rPr>
          <w:rStyle w:val="BodyTextChar1"/>
          <w:bCs/>
          <w:sz w:val="28"/>
          <w:szCs w:val="28"/>
          <w:vertAlign w:val="subscript"/>
          <w:lang w:eastAsia="vi-VN"/>
        </w:rPr>
        <w:t>i</w:t>
      </w:r>
      <w:r w:rsidRPr="00FB190E">
        <w:rPr>
          <w:rStyle w:val="BodyTextChar1"/>
          <w:sz w:val="28"/>
          <w:szCs w:val="28"/>
          <w:lang w:eastAsia="vi-VN"/>
        </w:rPr>
        <w:t xml:space="preserve"> là t</w:t>
      </w:r>
      <w:r w:rsidRPr="00FB190E">
        <w:rPr>
          <w:rStyle w:val="BodyTextChar1"/>
          <w:sz w:val="28"/>
          <w:szCs w:val="28"/>
          <w:lang w:val="vi-VN" w:eastAsia="vi-VN"/>
        </w:rPr>
        <w:t xml:space="preserve">ổng </w:t>
      </w:r>
      <w:r w:rsidRPr="00FB190E">
        <w:rPr>
          <w:rStyle w:val="BodyTextChar1"/>
          <w:sz w:val="28"/>
          <w:szCs w:val="28"/>
          <w:lang w:eastAsia="vi-VN"/>
        </w:rPr>
        <w:t>tỷ lệ hộ nghèo</w:t>
      </w:r>
      <w:r w:rsidRPr="00FB190E">
        <w:rPr>
          <w:rStyle w:val="BodyTextChar1"/>
          <w:sz w:val="28"/>
          <w:szCs w:val="28"/>
          <w:lang w:val="vi-VN" w:eastAsia="vi-VN"/>
        </w:rPr>
        <w:t xml:space="preserve">, hộ cận nghèo </w:t>
      </w:r>
      <w:r w:rsidRPr="00FB190E">
        <w:rPr>
          <w:rStyle w:val="BodyTextChar1"/>
          <w:sz w:val="28"/>
          <w:szCs w:val="28"/>
          <w:lang w:eastAsia="vi-VN"/>
        </w:rPr>
        <w:t>của huy</w:t>
      </w:r>
      <w:r w:rsidRPr="00FB190E">
        <w:rPr>
          <w:rStyle w:val="BodyTextChar1"/>
          <w:sz w:val="28"/>
          <w:szCs w:val="28"/>
          <w:lang w:val="vi-VN" w:eastAsia="vi-VN"/>
        </w:rPr>
        <w:t>ện</w:t>
      </w:r>
      <w:r w:rsidRPr="00FB190E">
        <w:rPr>
          <w:rStyle w:val="BodyTextChar1"/>
          <w:sz w:val="28"/>
          <w:szCs w:val="28"/>
          <w:lang w:eastAsia="vi-VN"/>
        </w:rPr>
        <w:t xml:space="preserve"> thứ i.</w:t>
      </w:r>
    </w:p>
    <w:p w14:paraId="41840498" w14:textId="77777777" w:rsidR="00C81C42" w:rsidRPr="00FB190E" w:rsidRDefault="00C81C42" w:rsidP="00BB64EA">
      <w:pPr>
        <w:pStyle w:val="BodyText"/>
        <w:spacing w:after="0" w:line="360" w:lineRule="exact"/>
        <w:ind w:firstLine="720"/>
        <w:jc w:val="both"/>
        <w:rPr>
          <w:rFonts w:ascii="Times New Roman" w:hAnsi="Times New Roman" w:cs="Times New Roman"/>
          <w:sz w:val="28"/>
          <w:szCs w:val="28"/>
        </w:rPr>
      </w:pPr>
      <w:r w:rsidRPr="00FB190E">
        <w:rPr>
          <w:rStyle w:val="BodyTextChar1"/>
          <w:bCs/>
          <w:sz w:val="28"/>
          <w:szCs w:val="28"/>
          <w:lang w:eastAsia="vi-VN"/>
        </w:rPr>
        <w:t>H</w:t>
      </w:r>
      <w:r w:rsidRPr="00FB190E">
        <w:rPr>
          <w:rStyle w:val="BodyTextChar1"/>
          <w:bCs/>
          <w:sz w:val="28"/>
          <w:szCs w:val="28"/>
          <w:vertAlign w:val="subscript"/>
          <w:lang w:eastAsia="vi-VN"/>
        </w:rPr>
        <w:t>i</w:t>
      </w:r>
      <w:r w:rsidRPr="00FB190E">
        <w:rPr>
          <w:rStyle w:val="BodyTextChar1"/>
          <w:sz w:val="28"/>
          <w:szCs w:val="28"/>
          <w:lang w:eastAsia="vi-VN"/>
        </w:rPr>
        <w:t xml:space="preserve"> là</w:t>
      </w:r>
      <w:r w:rsidRPr="00FB190E">
        <w:rPr>
          <w:rStyle w:val="BodyTextChar1"/>
          <w:sz w:val="28"/>
          <w:szCs w:val="28"/>
          <w:lang w:val="vi-VN" w:eastAsia="vi-VN"/>
        </w:rPr>
        <w:t xml:space="preserve"> tổng số </w:t>
      </w:r>
      <w:r w:rsidRPr="00FB190E">
        <w:rPr>
          <w:rStyle w:val="BodyTextChar1"/>
          <w:sz w:val="28"/>
          <w:szCs w:val="28"/>
          <w:lang w:eastAsia="vi-VN"/>
        </w:rPr>
        <w:t>hộ ngh</w:t>
      </w:r>
      <w:r w:rsidRPr="00FB190E">
        <w:rPr>
          <w:rStyle w:val="BodyTextChar1"/>
          <w:sz w:val="28"/>
          <w:szCs w:val="28"/>
          <w:lang w:val="vi-VN" w:eastAsia="vi-VN"/>
        </w:rPr>
        <w:t xml:space="preserve">èo, </w:t>
      </w:r>
      <w:r w:rsidRPr="00FB190E">
        <w:rPr>
          <w:rStyle w:val="BodyTextChar1"/>
          <w:sz w:val="28"/>
          <w:szCs w:val="28"/>
          <w:lang w:eastAsia="vi-VN"/>
        </w:rPr>
        <w:t>cận nghèo</w:t>
      </w:r>
      <w:r w:rsidRPr="00FB190E">
        <w:rPr>
          <w:rStyle w:val="BodyTextChar1"/>
          <w:sz w:val="28"/>
          <w:szCs w:val="28"/>
          <w:lang w:val="vi-VN" w:eastAsia="vi-VN"/>
        </w:rPr>
        <w:t xml:space="preserve"> </w:t>
      </w:r>
      <w:r w:rsidRPr="00FB190E">
        <w:rPr>
          <w:rStyle w:val="BodyTextChar1"/>
          <w:sz w:val="28"/>
          <w:szCs w:val="28"/>
          <w:lang w:eastAsia="vi-VN"/>
        </w:rPr>
        <w:t>của huy</w:t>
      </w:r>
      <w:r w:rsidRPr="00FB190E">
        <w:rPr>
          <w:rStyle w:val="BodyTextChar1"/>
          <w:sz w:val="28"/>
          <w:szCs w:val="28"/>
          <w:lang w:val="vi-VN" w:eastAsia="vi-VN"/>
        </w:rPr>
        <w:t>ện</w:t>
      </w:r>
      <w:r w:rsidRPr="00FB190E">
        <w:rPr>
          <w:rStyle w:val="BodyTextChar1"/>
          <w:sz w:val="28"/>
          <w:szCs w:val="28"/>
          <w:lang w:eastAsia="vi-VN"/>
        </w:rPr>
        <w:t xml:space="preserve"> thứ i.</w:t>
      </w:r>
    </w:p>
    <w:p w14:paraId="00B1131D" w14:textId="77777777" w:rsidR="00C81C42" w:rsidRPr="00FB190E" w:rsidRDefault="00C81C42" w:rsidP="00BB64EA">
      <w:pPr>
        <w:pStyle w:val="BodyText"/>
        <w:spacing w:after="0" w:line="360" w:lineRule="exact"/>
        <w:ind w:firstLine="720"/>
        <w:jc w:val="both"/>
        <w:rPr>
          <w:rStyle w:val="BodyTextChar1"/>
          <w:sz w:val="28"/>
          <w:szCs w:val="28"/>
          <w:lang w:eastAsia="vi-VN"/>
        </w:rPr>
      </w:pPr>
      <w:r w:rsidRPr="00FB190E">
        <w:rPr>
          <w:rStyle w:val="BodyTextChar1"/>
          <w:sz w:val="28"/>
          <w:szCs w:val="28"/>
          <w:lang w:val="vi-VN" w:eastAsia="vi-VN"/>
        </w:rPr>
        <w:t>Q là vốn bình quân cho một huyện được tính theo công thức:</w:t>
      </w:r>
    </w:p>
    <w:p w14:paraId="2436F57C" w14:textId="77777777" w:rsidR="00C81C42" w:rsidRPr="00FB190E" w:rsidRDefault="00C81C42" w:rsidP="00BB64EA">
      <w:pPr>
        <w:pStyle w:val="BodyText"/>
        <w:spacing w:after="0" w:line="360" w:lineRule="exact"/>
        <w:ind w:firstLine="720"/>
        <w:jc w:val="both"/>
        <w:rPr>
          <w:rStyle w:val="BodyTextChar1"/>
          <w:sz w:val="28"/>
          <w:szCs w:val="28"/>
          <w:lang w:eastAsia="vi-VN"/>
        </w:rPr>
      </w:pPr>
    </w:p>
    <w:tbl>
      <w:tblPr>
        <w:tblStyle w:val="TableGrid7"/>
        <w:tblW w:w="2687" w:type="dxa"/>
        <w:tblInd w:w="2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
        <w:gridCol w:w="1848"/>
      </w:tblGrid>
      <w:tr w:rsidR="00C81C42" w:rsidRPr="00FB190E" w14:paraId="5722E589" w14:textId="77777777" w:rsidTr="00A036BE">
        <w:trPr>
          <w:trHeight w:val="651"/>
        </w:trPr>
        <w:tc>
          <w:tcPr>
            <w:tcW w:w="839" w:type="dxa"/>
            <w:vMerge w:val="restart"/>
            <w:vAlign w:val="center"/>
          </w:tcPr>
          <w:p w14:paraId="6B74677E" w14:textId="77777777" w:rsidR="00C81C42" w:rsidRPr="00FB190E" w:rsidRDefault="00C81C42" w:rsidP="00BB64EA">
            <w:pPr>
              <w:tabs>
                <w:tab w:val="left" w:pos="993"/>
              </w:tabs>
              <w:spacing w:line="360" w:lineRule="exact"/>
              <w:rPr>
                <w:sz w:val="28"/>
                <w:szCs w:val="28"/>
              </w:rPr>
            </w:pPr>
            <w:r w:rsidRPr="00FB190E">
              <w:rPr>
                <w:sz w:val="28"/>
                <w:szCs w:val="28"/>
              </w:rPr>
              <w:t>Q =</w:t>
            </w:r>
          </w:p>
        </w:tc>
        <w:tc>
          <w:tcPr>
            <w:tcW w:w="1848" w:type="dxa"/>
          </w:tcPr>
          <w:p w14:paraId="6BB3431F" w14:textId="77777777" w:rsidR="00C81C42" w:rsidRPr="00FB190E" w:rsidRDefault="00C81C42" w:rsidP="00BB64EA">
            <w:pPr>
              <w:tabs>
                <w:tab w:val="left" w:pos="993"/>
              </w:tabs>
              <w:spacing w:line="360" w:lineRule="exact"/>
              <w:rPr>
                <w:sz w:val="28"/>
                <w:szCs w:val="28"/>
              </w:rPr>
            </w:pPr>
            <w:r w:rsidRPr="00FB190E">
              <w:rPr>
                <w:noProof/>
                <w:sz w:val="28"/>
                <w:szCs w:val="28"/>
              </w:rPr>
              <mc:AlternateContent>
                <mc:Choice Requires="wps">
                  <w:drawing>
                    <wp:anchor distT="0" distB="0" distL="114300" distR="114300" simplePos="0" relativeHeight="251654656" behindDoc="0" locked="0" layoutInCell="1" allowOverlap="1" wp14:anchorId="3256C0F6" wp14:editId="48E35D35">
                      <wp:simplePos x="0" y="0"/>
                      <wp:positionH relativeFrom="column">
                        <wp:posOffset>-61094</wp:posOffset>
                      </wp:positionH>
                      <wp:positionV relativeFrom="paragraph">
                        <wp:posOffset>314492</wp:posOffset>
                      </wp:positionV>
                      <wp:extent cx="1058779" cy="0"/>
                      <wp:effectExtent l="0" t="0" r="27305" b="19050"/>
                      <wp:wrapNone/>
                      <wp:docPr id="12" name="Straight Connector 12"/>
                      <wp:cNvGraphicFramePr/>
                      <a:graphic xmlns:a="http://schemas.openxmlformats.org/drawingml/2006/main">
                        <a:graphicData uri="http://schemas.microsoft.com/office/word/2010/wordprocessingShape">
                          <wps:wsp>
                            <wps:cNvCnPr/>
                            <wps:spPr>
                              <a:xfrm>
                                <a:off x="0" y="0"/>
                                <a:ext cx="1058779"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B1DEF5" id="Straight Connector 1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24.75pt" to="78.5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" strokecolor="#4a7ebb"/>
                  </w:pict>
                </mc:Fallback>
              </mc:AlternateContent>
            </w:r>
            <w:r w:rsidRPr="00FB190E">
              <w:rPr>
                <w:sz w:val="28"/>
                <w:szCs w:val="28"/>
              </w:rPr>
              <w:t xml:space="preserve">   G</w:t>
            </w:r>
          </w:p>
        </w:tc>
      </w:tr>
      <w:tr w:rsidR="00C81C42" w:rsidRPr="00FB190E" w14:paraId="063CADC6" w14:textId="77777777" w:rsidTr="00A036BE">
        <w:trPr>
          <w:trHeight w:val="261"/>
        </w:trPr>
        <w:tc>
          <w:tcPr>
            <w:tcW w:w="839" w:type="dxa"/>
            <w:vMerge/>
          </w:tcPr>
          <w:p w14:paraId="70CC9A8C" w14:textId="77777777" w:rsidR="00C81C42" w:rsidRPr="00FB190E" w:rsidRDefault="00C81C42" w:rsidP="00BB64EA">
            <w:pPr>
              <w:tabs>
                <w:tab w:val="left" w:pos="993"/>
              </w:tabs>
              <w:spacing w:line="360" w:lineRule="exact"/>
              <w:jc w:val="both"/>
              <w:rPr>
                <w:sz w:val="28"/>
                <w:szCs w:val="28"/>
              </w:rPr>
            </w:pPr>
          </w:p>
        </w:tc>
        <w:tc>
          <w:tcPr>
            <w:tcW w:w="1848" w:type="dxa"/>
          </w:tcPr>
          <w:p w14:paraId="7451EEA2" w14:textId="77777777" w:rsidR="00C81C42" w:rsidRPr="00FB190E" w:rsidRDefault="00C81C42" w:rsidP="00BB64EA">
            <w:pPr>
              <w:tabs>
                <w:tab w:val="left" w:pos="993"/>
              </w:tabs>
              <w:spacing w:line="360" w:lineRule="exact"/>
              <w:rPr>
                <w:noProof/>
                <w:sz w:val="28"/>
                <w:szCs w:val="28"/>
              </w:rPr>
            </w:pPr>
            <w:r w:rsidRPr="00FB190E">
              <w:rPr>
                <w:sz w:val="28"/>
                <w:szCs w:val="28"/>
              </w:rPr>
              <w:t xml:space="preserve">  ∑</w:t>
            </w:r>
            <w:r w:rsidRPr="00FB190E">
              <w:rPr>
                <w:sz w:val="28"/>
                <w:szCs w:val="28"/>
                <w:vertAlign w:val="subscript"/>
              </w:rPr>
              <w:t>1</w:t>
            </w:r>
            <w:r w:rsidRPr="00FB190E">
              <w:rPr>
                <w:sz w:val="28"/>
                <w:szCs w:val="28"/>
                <w:vertAlign w:val="superscript"/>
              </w:rPr>
              <w:t xml:space="preserve">10  </w:t>
            </w:r>
            <w:r w:rsidRPr="00FB190E">
              <w:rPr>
                <w:sz w:val="28"/>
                <w:szCs w:val="28"/>
              </w:rPr>
              <w:t>T</w:t>
            </w:r>
            <w:r w:rsidRPr="00FB190E">
              <w:rPr>
                <w:rStyle w:val="BodyTextChar1"/>
                <w:bCs/>
                <w:sz w:val="28"/>
                <w:szCs w:val="28"/>
                <w:vertAlign w:val="subscript"/>
                <w:lang w:eastAsia="vi-VN"/>
              </w:rPr>
              <w:t>i.</w:t>
            </w:r>
            <w:r w:rsidRPr="00FB190E">
              <w:rPr>
                <w:rStyle w:val="BodyTextChar1"/>
                <w:bCs/>
                <w:sz w:val="28"/>
                <w:szCs w:val="28"/>
                <w:lang w:eastAsia="vi-VN"/>
              </w:rPr>
              <w:t xml:space="preserve"> H</w:t>
            </w:r>
            <w:r w:rsidRPr="00FB190E">
              <w:rPr>
                <w:rStyle w:val="BodyTextChar1"/>
                <w:bCs/>
                <w:sz w:val="28"/>
                <w:szCs w:val="28"/>
                <w:vertAlign w:val="subscript"/>
                <w:lang w:eastAsia="vi-VN"/>
              </w:rPr>
              <w:t>i</w:t>
            </w:r>
          </w:p>
        </w:tc>
      </w:tr>
      <w:tr w:rsidR="00113EB8" w:rsidRPr="00FB190E" w14:paraId="521D5174" w14:textId="77777777" w:rsidTr="00A036BE">
        <w:trPr>
          <w:trHeight w:val="261"/>
        </w:trPr>
        <w:tc>
          <w:tcPr>
            <w:tcW w:w="839" w:type="dxa"/>
          </w:tcPr>
          <w:p w14:paraId="6CCFD11E" w14:textId="77777777" w:rsidR="00113EB8" w:rsidRPr="00FB190E" w:rsidRDefault="00113EB8" w:rsidP="00BB64EA">
            <w:pPr>
              <w:tabs>
                <w:tab w:val="left" w:pos="993"/>
              </w:tabs>
              <w:spacing w:line="360" w:lineRule="exact"/>
              <w:jc w:val="both"/>
              <w:rPr>
                <w:sz w:val="28"/>
                <w:szCs w:val="28"/>
              </w:rPr>
            </w:pPr>
          </w:p>
        </w:tc>
        <w:tc>
          <w:tcPr>
            <w:tcW w:w="1848" w:type="dxa"/>
          </w:tcPr>
          <w:p w14:paraId="7B965A90" w14:textId="77777777" w:rsidR="00113EB8" w:rsidRPr="00FB190E" w:rsidRDefault="00113EB8" w:rsidP="00BB64EA">
            <w:pPr>
              <w:tabs>
                <w:tab w:val="left" w:pos="993"/>
              </w:tabs>
              <w:spacing w:line="360" w:lineRule="exact"/>
              <w:rPr>
                <w:sz w:val="28"/>
                <w:szCs w:val="28"/>
              </w:rPr>
            </w:pPr>
          </w:p>
        </w:tc>
      </w:tr>
    </w:tbl>
    <w:p w14:paraId="60E32E37" w14:textId="77777777" w:rsidR="00C81C42" w:rsidRPr="00FB190E" w:rsidRDefault="00C81C42" w:rsidP="00BB64EA">
      <w:pPr>
        <w:pStyle w:val="BodyText"/>
        <w:spacing w:after="0" w:line="360" w:lineRule="exact"/>
        <w:ind w:firstLine="720"/>
        <w:jc w:val="both"/>
        <w:rPr>
          <w:rStyle w:val="BodyTextChar1"/>
          <w:sz w:val="28"/>
          <w:szCs w:val="28"/>
          <w:lang w:val="vi-VN" w:eastAsia="vi-VN"/>
        </w:rPr>
      </w:pPr>
      <w:r w:rsidRPr="00FB190E">
        <w:rPr>
          <w:rStyle w:val="BodyTextChar1"/>
          <w:sz w:val="28"/>
          <w:szCs w:val="28"/>
          <w:lang w:val="vi-VN" w:eastAsia="vi-VN"/>
        </w:rPr>
        <w:t>G là tổng số vốn ngân sách nhà nước để phân bổ cho các huyện, thành phố thực hiện Tiểu dự án 3 thuộc Dự án 4 của Chương trình.</w:t>
      </w:r>
    </w:p>
    <w:p w14:paraId="1B039AE9" w14:textId="6C224EED" w:rsidR="00097AD7" w:rsidRPr="00FB190E" w:rsidRDefault="00C81C42" w:rsidP="00BB64EA">
      <w:pPr>
        <w:spacing w:after="0" w:line="360" w:lineRule="exact"/>
        <w:ind w:firstLine="720"/>
        <w:jc w:val="both"/>
        <w:rPr>
          <w:rFonts w:ascii="Times New Roman" w:hAnsi="Times New Roman" w:cs="Times New Roman"/>
          <w:b/>
          <w:sz w:val="28"/>
          <w:szCs w:val="28"/>
          <w:lang w:val="nl-NL"/>
        </w:rPr>
      </w:pPr>
      <w:r w:rsidRPr="00FB190E">
        <w:rPr>
          <w:rStyle w:val="BodyTextChar1"/>
          <w:sz w:val="28"/>
          <w:szCs w:val="28"/>
          <w:lang w:eastAsia="vi-VN"/>
        </w:rPr>
        <w:lastRenderedPageBreak/>
        <w:t xml:space="preserve"> </w:t>
      </w:r>
      <w:r w:rsidR="00765013" w:rsidRPr="00FB190E">
        <w:rPr>
          <w:rFonts w:ascii="Times New Roman" w:eastAsia="Times New Roman" w:hAnsi="Times New Roman" w:cs="Times New Roman"/>
          <w:b/>
          <w:bCs/>
          <w:sz w:val="28"/>
          <w:szCs w:val="28"/>
          <w:lang w:val="nl-NL" w:bidi="km-KH"/>
        </w:rPr>
        <w:t xml:space="preserve">Điều </w:t>
      </w:r>
      <w:r w:rsidR="00FE15FD" w:rsidRPr="00FB190E">
        <w:rPr>
          <w:rFonts w:ascii="Times New Roman" w:eastAsia="Times New Roman" w:hAnsi="Times New Roman" w:cs="Times New Roman"/>
          <w:b/>
          <w:bCs/>
          <w:sz w:val="28"/>
          <w:szCs w:val="28"/>
          <w:lang w:val="nl-NL" w:bidi="km-KH"/>
        </w:rPr>
        <w:t>6</w:t>
      </w:r>
      <w:r w:rsidR="00765013" w:rsidRPr="00FB190E">
        <w:rPr>
          <w:rFonts w:ascii="Times New Roman" w:eastAsia="Times New Roman" w:hAnsi="Times New Roman" w:cs="Times New Roman"/>
          <w:b/>
          <w:bCs/>
          <w:sz w:val="28"/>
          <w:szCs w:val="28"/>
          <w:lang w:val="nl-NL" w:bidi="km-KH"/>
        </w:rPr>
        <w:t>.</w:t>
      </w:r>
      <w:r w:rsidR="00965149" w:rsidRPr="00FB190E">
        <w:rPr>
          <w:rFonts w:ascii="Times New Roman" w:eastAsia="Times New Roman" w:hAnsi="Times New Roman" w:cs="Times New Roman"/>
          <w:b/>
          <w:bCs/>
          <w:sz w:val="28"/>
          <w:szCs w:val="28"/>
          <w:lang w:val="nl-NL" w:bidi="km-KH"/>
        </w:rPr>
        <w:t xml:space="preserve"> </w:t>
      </w:r>
      <w:r w:rsidR="00113EB8">
        <w:rPr>
          <w:rFonts w:ascii="Times New Roman" w:eastAsia="Times New Roman" w:hAnsi="Times New Roman" w:cs="Times New Roman"/>
          <w:b/>
          <w:bCs/>
          <w:sz w:val="28"/>
          <w:szCs w:val="28"/>
          <w:lang w:val="nl-NL" w:bidi="km-KH"/>
        </w:rPr>
        <w:t>Phương pháp phân bổ vốn</w:t>
      </w:r>
      <w:r w:rsidR="006D222E" w:rsidRPr="00FB190E">
        <w:rPr>
          <w:rFonts w:ascii="Times New Roman" w:eastAsia="Times New Roman" w:hAnsi="Times New Roman" w:cs="Times New Roman"/>
          <w:b/>
          <w:bCs/>
          <w:sz w:val="28"/>
          <w:szCs w:val="28"/>
          <w:lang w:val="nl-NL" w:bidi="km-KH"/>
        </w:rPr>
        <w:t xml:space="preserve"> đ</w:t>
      </w:r>
      <w:r w:rsidR="00712C03" w:rsidRPr="00FB190E">
        <w:rPr>
          <w:rFonts w:ascii="Times New Roman" w:eastAsia="Times New Roman" w:hAnsi="Times New Roman" w:cs="Times New Roman"/>
          <w:b/>
          <w:bCs/>
          <w:sz w:val="28"/>
          <w:szCs w:val="28"/>
          <w:lang w:val="nl-NL" w:bidi="km-KH"/>
        </w:rPr>
        <w:t xml:space="preserve">ối ứng </w:t>
      </w:r>
      <w:r w:rsidR="007D22FC" w:rsidRPr="00FB190E">
        <w:rPr>
          <w:rFonts w:ascii="Times New Roman" w:eastAsia="Times New Roman" w:hAnsi="Times New Roman" w:cs="Times New Roman"/>
          <w:b/>
          <w:sz w:val="28"/>
          <w:szCs w:val="28"/>
          <w:lang w:val="nl-NL"/>
        </w:rPr>
        <w:t xml:space="preserve">từ </w:t>
      </w:r>
      <w:r w:rsidR="00097AD7" w:rsidRPr="00FB190E">
        <w:rPr>
          <w:rFonts w:ascii="Times New Roman" w:hAnsi="Times New Roman" w:cs="Times New Roman"/>
          <w:b/>
          <w:bCs/>
          <w:sz w:val="28"/>
          <w:szCs w:val="28"/>
          <w:lang w:val="nl-NL"/>
        </w:rPr>
        <w:t>ngân sách</w:t>
      </w:r>
      <w:r w:rsidR="00097AD7" w:rsidRPr="00FB190E">
        <w:rPr>
          <w:rFonts w:ascii="Times New Roman" w:hAnsi="Times New Roman" w:cs="Times New Roman"/>
          <w:b/>
          <w:sz w:val="28"/>
          <w:szCs w:val="28"/>
          <w:lang w:val="nl-NL"/>
        </w:rPr>
        <w:t xml:space="preserve"> tỉnh </w:t>
      </w:r>
    </w:p>
    <w:p w14:paraId="70206204" w14:textId="77777777" w:rsidR="00BD6C06" w:rsidRPr="00BD6C06" w:rsidRDefault="00BD6C06" w:rsidP="00DA0903">
      <w:pPr>
        <w:spacing w:after="0" w:line="340" w:lineRule="exact"/>
        <w:ind w:firstLine="720"/>
        <w:jc w:val="both"/>
        <w:rPr>
          <w:rFonts w:ascii="Times New Roman" w:hAnsi="Times New Roman"/>
          <w:sz w:val="28"/>
          <w:szCs w:val="28"/>
          <w:lang w:val="nl-NL"/>
        </w:rPr>
      </w:pPr>
      <w:r w:rsidRPr="00BD6C06">
        <w:rPr>
          <w:rFonts w:ascii="Times New Roman" w:hAnsi="Times New Roman"/>
          <w:sz w:val="28"/>
          <w:szCs w:val="28"/>
          <w:lang w:val="nl-NL"/>
        </w:rPr>
        <w:t>Nguồn vốn đối ứng từ ngân sách tỉnh giao UBND tỉnh xem xét, trình Hội đồng nhân dân quyết định hằng năm phân bổ theo hướng tập trung đầu tư cho các cơ sở giáo dục nghề nghiệp công lập thành lập mới của tỉnh.</w:t>
      </w:r>
    </w:p>
    <w:p w14:paraId="255D1443" w14:textId="77777777" w:rsidR="00BD6C06" w:rsidRPr="00BD6C06" w:rsidRDefault="00BD6C06" w:rsidP="00DA0903">
      <w:pPr>
        <w:spacing w:after="0" w:line="340" w:lineRule="exact"/>
        <w:ind w:firstLine="720"/>
        <w:jc w:val="both"/>
        <w:rPr>
          <w:rFonts w:ascii="Times New Roman" w:hAnsi="Times New Roman"/>
          <w:sz w:val="28"/>
          <w:szCs w:val="28"/>
          <w:lang w:val="vi-VN"/>
        </w:rPr>
      </w:pPr>
      <w:r w:rsidRPr="00BD6C06">
        <w:rPr>
          <w:rFonts w:ascii="Times New Roman" w:hAnsi="Times New Roman"/>
          <w:bCs/>
          <w:sz w:val="28"/>
          <w:szCs w:val="28"/>
          <w:lang w:val="nl-NL" w:bidi="km-KH"/>
        </w:rPr>
        <w:t xml:space="preserve">Tổng nguồn vốn đối ứng ngân sách tỉnh được xác định theo quy định tại khoản 2 Điều 13 </w:t>
      </w:r>
      <w:r w:rsidRPr="00BD6C06">
        <w:rPr>
          <w:rFonts w:ascii="Times New Roman" w:hAnsi="Times New Roman"/>
          <w:sz w:val="28"/>
          <w:szCs w:val="28"/>
          <w:lang w:val="nl-NL" w:eastAsia="vi-VN"/>
        </w:rPr>
        <w:t xml:space="preserve">Quyết định </w:t>
      </w:r>
      <w:r w:rsidRPr="00BD6C06">
        <w:rPr>
          <w:rFonts w:ascii="Times New Roman" w:hAnsi="Times New Roman"/>
          <w:bCs/>
          <w:sz w:val="28"/>
          <w:szCs w:val="28"/>
          <w:lang w:val="pt-BR"/>
        </w:rPr>
        <w:t>số 02</w:t>
      </w:r>
      <w:r w:rsidRPr="00BD6C06">
        <w:rPr>
          <w:rFonts w:ascii="Times New Roman" w:eastAsia="Calibri" w:hAnsi="Times New Roman"/>
          <w:sz w:val="28"/>
          <w:szCs w:val="28"/>
          <w:lang w:val="nl-NL"/>
        </w:rPr>
        <w:t>/2021/QĐ-TTg ngày 18 tháng 01 năm 2022 của Thủ tướng Chính phủ</w:t>
      </w:r>
      <w:r w:rsidRPr="00BD6C06">
        <w:rPr>
          <w:rFonts w:ascii="Times New Roman" w:hAnsi="Times New Roman"/>
          <w:sz w:val="28"/>
          <w:szCs w:val="28"/>
          <w:lang w:val="nl-NL"/>
        </w:rPr>
        <w:t>.</w:t>
      </w:r>
    </w:p>
    <w:p w14:paraId="6CEF5318" w14:textId="11543120" w:rsidR="00CD5FED" w:rsidRPr="00FB190E" w:rsidRDefault="00875D33" w:rsidP="00DA0903">
      <w:pPr>
        <w:pStyle w:val="BodyText2"/>
        <w:spacing w:after="0" w:line="340" w:lineRule="exact"/>
        <w:ind w:firstLine="684"/>
        <w:rPr>
          <w:rFonts w:ascii="Times New Roman" w:hAnsi="Times New Roman" w:cs="Times New Roman"/>
          <w:lang w:val="zu-ZA"/>
        </w:rPr>
      </w:pPr>
      <w:r w:rsidRPr="00FB190E">
        <w:rPr>
          <w:rFonts w:ascii="Times New Roman" w:hAnsi="Times New Roman" w:cs="Times New Roman"/>
          <w:b/>
          <w:lang w:val="zu-ZA"/>
        </w:rPr>
        <w:t xml:space="preserve">Điều </w:t>
      </w:r>
      <w:r w:rsidR="00FE15FD" w:rsidRPr="00FB190E">
        <w:rPr>
          <w:rFonts w:ascii="Times New Roman" w:hAnsi="Times New Roman" w:cs="Times New Roman"/>
          <w:b/>
          <w:lang w:val="zu-ZA"/>
        </w:rPr>
        <w:t>7</w:t>
      </w:r>
      <w:r w:rsidRPr="00FB190E">
        <w:rPr>
          <w:rFonts w:ascii="Times New Roman" w:hAnsi="Times New Roman" w:cs="Times New Roman"/>
          <w:b/>
          <w:lang w:val="zu-ZA"/>
        </w:rPr>
        <w:t>. Trách nhiệm của UBND tỉnh</w:t>
      </w:r>
      <w:r w:rsidR="00CD5FED" w:rsidRPr="00FB190E">
        <w:rPr>
          <w:rFonts w:ascii="Times New Roman" w:hAnsi="Times New Roman" w:cs="Times New Roman"/>
          <w:lang w:val="zu-ZA"/>
        </w:rPr>
        <w:t xml:space="preserve"> </w:t>
      </w:r>
    </w:p>
    <w:p w14:paraId="1D293DDF" w14:textId="064D703E" w:rsidR="00875D33" w:rsidRPr="00FB190E" w:rsidRDefault="00CD5FED" w:rsidP="00DA0903">
      <w:pPr>
        <w:pStyle w:val="BodyText2"/>
        <w:spacing w:after="0" w:line="340" w:lineRule="exact"/>
        <w:ind w:firstLine="684"/>
        <w:jc w:val="both"/>
        <w:rPr>
          <w:rFonts w:ascii="Times New Roman" w:hAnsi="Times New Roman" w:cs="Times New Roman"/>
          <w:lang w:val="zu-ZA"/>
        </w:rPr>
      </w:pPr>
      <w:r w:rsidRPr="00FB190E">
        <w:rPr>
          <w:rFonts w:ascii="Times New Roman" w:hAnsi="Times New Roman" w:cs="Times New Roman"/>
          <w:lang w:val="zu-ZA"/>
        </w:rPr>
        <w:t xml:space="preserve">1. </w:t>
      </w:r>
      <w:r w:rsidR="00875D33" w:rsidRPr="00FB190E">
        <w:rPr>
          <w:rFonts w:ascii="Times New Roman" w:hAnsi="Times New Roman" w:cs="Times New Roman"/>
          <w:lang w:val="zu-ZA"/>
        </w:rPr>
        <w:t>Tổ chức lập, thẩm định và giao kế hoạ</w:t>
      </w:r>
      <w:r w:rsidR="00415651" w:rsidRPr="00FB190E">
        <w:rPr>
          <w:rFonts w:ascii="Times New Roman" w:hAnsi="Times New Roman" w:cs="Times New Roman"/>
          <w:lang w:val="zu-ZA"/>
        </w:rPr>
        <w:t>ch</w:t>
      </w:r>
      <w:r w:rsidR="00875D33" w:rsidRPr="00FB190E">
        <w:rPr>
          <w:rFonts w:ascii="Times New Roman" w:hAnsi="Times New Roman" w:cs="Times New Roman"/>
          <w:color w:val="FF0000"/>
          <w:lang w:val="zu-ZA"/>
        </w:rPr>
        <w:t xml:space="preserve"> </w:t>
      </w:r>
      <w:r w:rsidR="00875D33" w:rsidRPr="00FB190E">
        <w:rPr>
          <w:rFonts w:ascii="Times New Roman" w:hAnsi="Times New Roman" w:cs="Times New Roman"/>
          <w:lang w:val="zu-ZA"/>
        </w:rPr>
        <w:t>hằng năm cho các sở, ngành tỉnh, huyện, thành phố theo đúng nguyên tắc, tiêu chí, định mức, phương pháp và nội dung phân bổ vốn ngân sách nhà nước tại Nghị quyết này.</w:t>
      </w:r>
    </w:p>
    <w:p w14:paraId="523763CF" w14:textId="4A69F21D" w:rsidR="00875D33" w:rsidRPr="00FB190E" w:rsidRDefault="00875D33" w:rsidP="00DA0903">
      <w:pPr>
        <w:pStyle w:val="BodyText2"/>
        <w:spacing w:after="0" w:line="340" w:lineRule="exact"/>
        <w:ind w:firstLine="720"/>
        <w:jc w:val="both"/>
        <w:rPr>
          <w:rFonts w:ascii="Times New Roman" w:hAnsi="Times New Roman" w:cs="Times New Roman"/>
          <w:lang w:val="zu-ZA"/>
        </w:rPr>
      </w:pPr>
      <w:r w:rsidRPr="00FB190E">
        <w:rPr>
          <w:rFonts w:ascii="Times New Roman" w:hAnsi="Times New Roman" w:cs="Times New Roman"/>
          <w:lang w:val="zu-ZA"/>
        </w:rPr>
        <w:t>2. Tổ chức kiểm tra, thanh tra, giám sát việc quản lý, sử dụng nguồn vốn ngân sách nhà nước thuộc Chương trình.</w:t>
      </w:r>
    </w:p>
    <w:p w14:paraId="2608D1A4" w14:textId="1EE63F14" w:rsidR="00875D33" w:rsidRPr="00FB190E" w:rsidRDefault="00875D33" w:rsidP="00DA0903">
      <w:pPr>
        <w:pStyle w:val="BodyText2"/>
        <w:spacing w:after="0" w:line="340" w:lineRule="exact"/>
        <w:ind w:firstLine="720"/>
        <w:jc w:val="both"/>
        <w:rPr>
          <w:rFonts w:ascii="Times New Roman" w:hAnsi="Times New Roman" w:cs="Times New Roman"/>
          <w:lang w:val="zu-ZA"/>
        </w:rPr>
      </w:pPr>
      <w:r w:rsidRPr="00FB190E">
        <w:rPr>
          <w:rFonts w:ascii="Times New Roman" w:hAnsi="Times New Roman" w:cs="Times New Roman"/>
          <w:lang w:val="zu-ZA"/>
        </w:rPr>
        <w:t>3. Trong quá trình thực hiện, có vấn đề mới phát sinh, UBND tỉnh trình HĐND tỉnh xem xét, quyết định.</w:t>
      </w:r>
    </w:p>
    <w:p w14:paraId="31FCE733" w14:textId="5EF72BCD" w:rsidR="00875D33" w:rsidRPr="00FB190E" w:rsidRDefault="00875D33" w:rsidP="00DA0903">
      <w:pPr>
        <w:pStyle w:val="BodyText2"/>
        <w:spacing w:after="0" w:line="340" w:lineRule="exact"/>
        <w:ind w:left="720"/>
        <w:jc w:val="both"/>
        <w:rPr>
          <w:rFonts w:ascii="Times New Roman" w:hAnsi="Times New Roman" w:cs="Times New Roman"/>
          <w:lang w:val="zu-ZA"/>
        </w:rPr>
      </w:pPr>
      <w:r w:rsidRPr="00FB190E">
        <w:rPr>
          <w:rFonts w:ascii="Times New Roman" w:hAnsi="Times New Roman" w:cs="Times New Roman"/>
          <w:b/>
          <w:lang w:val="zu-ZA"/>
        </w:rPr>
        <w:t>Điề</w:t>
      </w:r>
      <w:r w:rsidR="006F579F" w:rsidRPr="00FB190E">
        <w:rPr>
          <w:rFonts w:ascii="Times New Roman" w:hAnsi="Times New Roman" w:cs="Times New Roman"/>
          <w:b/>
          <w:lang w:val="zu-ZA"/>
        </w:rPr>
        <w:t xml:space="preserve">u </w:t>
      </w:r>
      <w:r w:rsidR="00FE15FD" w:rsidRPr="00FB190E">
        <w:rPr>
          <w:rFonts w:ascii="Times New Roman" w:hAnsi="Times New Roman" w:cs="Times New Roman"/>
          <w:b/>
          <w:lang w:val="zu-ZA"/>
        </w:rPr>
        <w:t>8</w:t>
      </w:r>
      <w:r w:rsidRPr="00FB190E">
        <w:rPr>
          <w:rFonts w:ascii="Times New Roman" w:hAnsi="Times New Roman" w:cs="Times New Roman"/>
          <w:b/>
          <w:lang w:val="zu-ZA"/>
        </w:rPr>
        <w:t>. Điều khoản thi hành</w:t>
      </w:r>
      <w:r w:rsidRPr="00FB190E">
        <w:rPr>
          <w:rFonts w:ascii="Times New Roman" w:hAnsi="Times New Roman" w:cs="Times New Roman"/>
          <w:b/>
          <w:lang w:val="zu-ZA"/>
        </w:rPr>
        <w:tab/>
      </w:r>
    </w:p>
    <w:p w14:paraId="4E3E51B0" w14:textId="77777777" w:rsidR="00875D33" w:rsidRPr="00FB190E" w:rsidRDefault="00875D33" w:rsidP="00DA0903">
      <w:pPr>
        <w:pStyle w:val="BodyText2"/>
        <w:spacing w:after="0" w:line="340" w:lineRule="exact"/>
        <w:ind w:firstLine="720"/>
        <w:jc w:val="both"/>
        <w:rPr>
          <w:rFonts w:ascii="Times New Roman" w:hAnsi="Times New Roman" w:cs="Times New Roman"/>
          <w:lang w:val="zu-ZA"/>
        </w:rPr>
      </w:pPr>
      <w:r w:rsidRPr="00FB190E">
        <w:rPr>
          <w:rFonts w:ascii="Times New Roman" w:hAnsi="Times New Roman" w:cs="Times New Roman"/>
          <w:lang w:val="zu-ZA"/>
        </w:rPr>
        <w:t>1. Khi các văn bản dẫn chiếu để quy định về chế độ, định mức chi tại Nghị quyết này được sửa đổi, bổ sung hoặc thay thế bằng văn bản mới thì áp dụng theo các văn bản sửa đổi, bổ sung hoặc thay thế.</w:t>
      </w:r>
    </w:p>
    <w:p w14:paraId="47D0B5B0" w14:textId="313A00F1" w:rsidR="00875D33" w:rsidRPr="00FB190E" w:rsidRDefault="00875D33" w:rsidP="00DA0903">
      <w:pPr>
        <w:pStyle w:val="BodyText2"/>
        <w:spacing w:after="0" w:line="340" w:lineRule="exact"/>
        <w:ind w:firstLine="720"/>
        <w:jc w:val="both"/>
        <w:rPr>
          <w:rFonts w:ascii="Times New Roman" w:hAnsi="Times New Roman" w:cs="Times New Roman"/>
          <w:lang w:val="zu-ZA"/>
        </w:rPr>
      </w:pPr>
      <w:r w:rsidRPr="00FB190E">
        <w:rPr>
          <w:rFonts w:ascii="Times New Roman" w:hAnsi="Times New Roman" w:cs="Times New Roman"/>
          <w:lang w:val="zu-ZA"/>
        </w:rPr>
        <w:t>2. Nghị quyết này đã được Hội đồng nhân dân tỉnh Bắc Giang khóa XIX, kỳ họp thứ .... thông qua ngày…..tháng     năm 2022 và có hiệu lực từ ngày … tháng ….  năm 2022 đến hết ngày 31 tháng 12 năm 2025./.</w:t>
      </w:r>
    </w:p>
    <w:p w14:paraId="23C0340C" w14:textId="77777777" w:rsidR="00B64AB4" w:rsidRPr="00FB190E" w:rsidRDefault="00B64AB4" w:rsidP="00E372DE">
      <w:pPr>
        <w:spacing w:after="0" w:line="340" w:lineRule="exact"/>
        <w:ind w:firstLine="567"/>
        <w:jc w:val="both"/>
        <w:rPr>
          <w:rFonts w:ascii="Times New Roman" w:hAnsi="Times New Roman" w:cs="Times New Roman"/>
          <w:bCs/>
          <w:sz w:val="28"/>
          <w:szCs w:val="28"/>
          <w:lang w:val="nb-NO"/>
        </w:rPr>
      </w:pPr>
    </w:p>
    <w:tbl>
      <w:tblPr>
        <w:tblW w:w="4926" w:type="pct"/>
        <w:jc w:val="center"/>
        <w:tblCellSpacing w:w="15" w:type="dxa"/>
        <w:tblCellMar>
          <w:top w:w="15" w:type="dxa"/>
          <w:left w:w="15" w:type="dxa"/>
          <w:bottom w:w="15" w:type="dxa"/>
          <w:right w:w="15" w:type="dxa"/>
        </w:tblCellMar>
        <w:tblLook w:val="0000" w:firstRow="0" w:lastRow="0" w:firstColumn="0" w:lastColumn="0" w:noHBand="0" w:noVBand="0"/>
      </w:tblPr>
      <w:tblGrid>
        <w:gridCol w:w="5789"/>
        <w:gridCol w:w="3237"/>
      </w:tblGrid>
      <w:tr w:rsidR="008D5BBC" w:rsidRPr="00FB190E" w14:paraId="3E8AC1BA" w14:textId="77777777" w:rsidTr="00B64AB4">
        <w:trPr>
          <w:tblCellSpacing w:w="15" w:type="dxa"/>
          <w:jc w:val="center"/>
        </w:trPr>
        <w:tc>
          <w:tcPr>
            <w:tcW w:w="3182" w:type="pct"/>
            <w:vAlign w:val="center"/>
          </w:tcPr>
          <w:p w14:paraId="1F997466" w14:textId="77777777" w:rsidR="00B64AB4" w:rsidRPr="00FB190E" w:rsidRDefault="00B64AB4" w:rsidP="00B64AB4">
            <w:pPr>
              <w:spacing w:after="0" w:line="240" w:lineRule="auto"/>
              <w:rPr>
                <w:rFonts w:ascii="Times New Roman" w:eastAsia="Times New Roman" w:hAnsi="Times New Roman" w:cs="Times New Roman"/>
                <w:lang w:val="pt-BR"/>
              </w:rPr>
            </w:pPr>
            <w:r w:rsidRPr="00FB190E">
              <w:rPr>
                <w:rFonts w:ascii="Times New Roman" w:eastAsia="Times New Roman" w:hAnsi="Times New Roman" w:cs="Times New Roman"/>
                <w:b/>
                <w:bCs/>
                <w:i/>
                <w:iCs/>
                <w:sz w:val="26"/>
                <w:szCs w:val="26"/>
                <w:lang w:val="pt-BR"/>
              </w:rPr>
              <w:t>Nơi nhận:</w:t>
            </w:r>
            <w:r w:rsidRPr="00FB190E">
              <w:rPr>
                <w:rFonts w:ascii="Times New Roman" w:hAnsi="Times New Roman" w:cs="Times New Roman"/>
                <w:b/>
                <w:bCs/>
                <w:i/>
                <w:iCs/>
                <w:sz w:val="28"/>
                <w:szCs w:val="28"/>
                <w:shd w:val="clear" w:color="auto" w:fill="FFFFFF"/>
                <w:lang w:val="nb-NO"/>
              </w:rPr>
              <w:br/>
            </w:r>
            <w:r w:rsidRPr="00FB190E">
              <w:rPr>
                <w:rFonts w:ascii="Times New Roman" w:eastAsia="Times New Roman" w:hAnsi="Times New Roman" w:cs="Times New Roman"/>
                <w:lang w:val="pt-BR"/>
              </w:rPr>
              <w:t>- Ủy ban Thường vụ Quốc hội; Chính phủ;</w:t>
            </w:r>
            <w:r w:rsidRPr="00FB190E">
              <w:rPr>
                <w:rFonts w:ascii="Times New Roman" w:eastAsia="Times New Roman" w:hAnsi="Times New Roman" w:cs="Times New Roman"/>
                <w:lang w:val="pt-BR"/>
              </w:rPr>
              <w:br/>
              <w:t>- Vụ pháp luật: Văn phòng Quốc hội; Văn phòng Chính phủ;</w:t>
            </w:r>
            <w:r w:rsidRPr="00FB190E">
              <w:rPr>
                <w:rFonts w:ascii="Times New Roman" w:eastAsia="Times New Roman" w:hAnsi="Times New Roman" w:cs="Times New Roman"/>
                <w:lang w:val="pt-BR"/>
              </w:rPr>
              <w:br/>
              <w:t>- Vụ pháp chế - Bộ Kế hoạch và Đầu tư;</w:t>
            </w:r>
          </w:p>
          <w:p w14:paraId="5D131DD5" w14:textId="77777777" w:rsidR="00B64AB4" w:rsidRPr="00FB190E" w:rsidRDefault="00B64AB4" w:rsidP="00B64AB4">
            <w:pPr>
              <w:spacing w:after="0" w:line="240" w:lineRule="auto"/>
              <w:rPr>
                <w:rFonts w:ascii="Times New Roman" w:eastAsia="Times New Roman" w:hAnsi="Times New Roman" w:cs="Times New Roman"/>
                <w:lang w:val="pt-BR"/>
              </w:rPr>
            </w:pPr>
            <w:r w:rsidRPr="00FB190E">
              <w:rPr>
                <w:rFonts w:ascii="Times New Roman" w:eastAsia="Times New Roman" w:hAnsi="Times New Roman" w:cs="Times New Roman"/>
                <w:lang w:val="pt-BR"/>
              </w:rPr>
              <w:t>- Vụ pháp chế - Bộ Tài chính;</w:t>
            </w:r>
          </w:p>
          <w:p w14:paraId="416C57BC" w14:textId="6D2E5599" w:rsidR="00B64AB4" w:rsidRPr="00FB190E" w:rsidRDefault="00B64AB4" w:rsidP="00B64AB4">
            <w:pPr>
              <w:spacing w:after="0" w:line="240" w:lineRule="auto"/>
              <w:rPr>
                <w:rFonts w:ascii="Times New Roman" w:eastAsia="Times New Roman" w:hAnsi="Times New Roman" w:cs="Times New Roman"/>
                <w:lang w:val="pt-BR"/>
              </w:rPr>
            </w:pPr>
            <w:r w:rsidRPr="00FB190E">
              <w:rPr>
                <w:rFonts w:ascii="Times New Roman" w:eastAsia="Times New Roman" w:hAnsi="Times New Roman" w:cs="Times New Roman"/>
                <w:lang w:val="pt-BR"/>
              </w:rPr>
              <w:t xml:space="preserve">- Vụ pháp chế - </w:t>
            </w:r>
            <w:r w:rsidR="00875D33" w:rsidRPr="00FB190E">
              <w:rPr>
                <w:rFonts w:ascii="Times New Roman" w:eastAsia="Times New Roman" w:hAnsi="Times New Roman" w:cs="Times New Roman"/>
                <w:lang w:val="pt-BR"/>
              </w:rPr>
              <w:t>Bộ LĐTBXH</w:t>
            </w:r>
            <w:r w:rsidRPr="00FB190E">
              <w:rPr>
                <w:rFonts w:ascii="Times New Roman" w:eastAsia="Times New Roman" w:hAnsi="Times New Roman" w:cs="Times New Roman"/>
                <w:lang w:val="pt-BR"/>
              </w:rPr>
              <w:t xml:space="preserve">; </w:t>
            </w:r>
          </w:p>
          <w:p w14:paraId="0A038A48" w14:textId="0645665E" w:rsidR="00B64AB4" w:rsidRPr="00FB190E" w:rsidRDefault="00B64AB4" w:rsidP="00C011EE">
            <w:pPr>
              <w:spacing w:after="0" w:line="240" w:lineRule="auto"/>
              <w:rPr>
                <w:rFonts w:ascii="Times New Roman" w:eastAsia="Times New Roman" w:hAnsi="Times New Roman" w:cs="Times New Roman"/>
                <w:sz w:val="28"/>
                <w:szCs w:val="28"/>
                <w:lang w:val="pt-BR"/>
              </w:rPr>
            </w:pPr>
            <w:r w:rsidRPr="00FB190E">
              <w:rPr>
                <w:rFonts w:ascii="Times New Roman" w:eastAsia="Times New Roman" w:hAnsi="Times New Roman" w:cs="Times New Roman"/>
                <w:lang w:val="pt-BR"/>
              </w:rPr>
              <w:t>- Cục Kiểm tra văn bản QPPL - Bộ Tư pháp;</w:t>
            </w:r>
            <w:r w:rsidRPr="00FB190E">
              <w:rPr>
                <w:rFonts w:ascii="Times New Roman" w:eastAsia="Times New Roman" w:hAnsi="Times New Roman" w:cs="Times New Roman"/>
                <w:lang w:val="pt-BR"/>
              </w:rPr>
              <w:br/>
              <w:t>- Thường trực Tỉnh ủy, HĐND tỉnh, UBND tỉnh;</w:t>
            </w:r>
            <w:r w:rsidRPr="00FB190E">
              <w:rPr>
                <w:rFonts w:ascii="Times New Roman" w:eastAsia="Times New Roman" w:hAnsi="Times New Roman" w:cs="Times New Roman"/>
                <w:lang w:val="pt-BR"/>
              </w:rPr>
              <w:br/>
              <w:t>- Đoàn ĐBQH tỉnh Bắc Giang;</w:t>
            </w:r>
            <w:r w:rsidRPr="00FB190E">
              <w:rPr>
                <w:rFonts w:ascii="Times New Roman" w:eastAsia="Times New Roman" w:hAnsi="Times New Roman" w:cs="Times New Roman"/>
                <w:lang w:val="pt-BR"/>
              </w:rPr>
              <w:br/>
              <w:t>- Ủy ban MTTQ Việt Nam và các tổ chức CT-XH tỉnh;</w:t>
            </w:r>
            <w:r w:rsidRPr="00FB190E">
              <w:rPr>
                <w:rFonts w:ascii="Times New Roman" w:eastAsia="Times New Roman" w:hAnsi="Times New Roman" w:cs="Times New Roman"/>
                <w:lang w:val="pt-BR"/>
              </w:rPr>
              <w:br/>
              <w:t>- Các cơ quan, sở, ban, ngành tỉnh;</w:t>
            </w:r>
            <w:r w:rsidRPr="00FB190E">
              <w:rPr>
                <w:rFonts w:ascii="Times New Roman" w:eastAsia="Times New Roman" w:hAnsi="Times New Roman" w:cs="Times New Roman"/>
                <w:lang w:val="pt-BR"/>
              </w:rPr>
              <w:br/>
              <w:t>- Các đại biểu HĐND tỉnh khóa XIX;</w:t>
            </w:r>
            <w:r w:rsidRPr="00FB190E">
              <w:rPr>
                <w:rFonts w:ascii="Times New Roman" w:eastAsia="Times New Roman" w:hAnsi="Times New Roman" w:cs="Times New Roman"/>
                <w:lang w:val="pt-BR"/>
              </w:rPr>
              <w:br/>
              <w:t>- Thường trực: Huyện ủy, HĐND, UBND các huyện, thành phố;</w:t>
            </w:r>
            <w:r w:rsidRPr="00FB190E">
              <w:rPr>
                <w:rFonts w:ascii="Times New Roman" w:eastAsia="Times New Roman" w:hAnsi="Times New Roman" w:cs="Times New Roman"/>
                <w:lang w:val="pt-BR"/>
              </w:rPr>
              <w:br/>
              <w:t>- Các Tổ chức chính trị xã hội - Nghề nghiệp, tổ chức xã hội, tổ chức xã hội - nghề nghiệp trên địa bàn tỉnh;</w:t>
            </w:r>
            <w:r w:rsidRPr="00FB190E">
              <w:rPr>
                <w:rFonts w:ascii="Times New Roman" w:eastAsia="Times New Roman" w:hAnsi="Times New Roman" w:cs="Times New Roman"/>
                <w:lang w:val="pt-BR"/>
              </w:rPr>
              <w:br/>
              <w:t>- Cổng thông tin Đại biểu dân cử Bắc Giang;</w:t>
            </w:r>
            <w:r w:rsidRPr="00FB190E">
              <w:rPr>
                <w:rFonts w:ascii="Times New Roman" w:eastAsia="Times New Roman" w:hAnsi="Times New Roman" w:cs="Times New Roman"/>
                <w:lang w:val="pt-BR"/>
              </w:rPr>
              <w:br/>
              <w:t>- Trung tâm thông tin, Văn phòng UBND tỉnh;</w:t>
            </w:r>
            <w:r w:rsidRPr="00FB190E">
              <w:rPr>
                <w:rFonts w:ascii="Times New Roman" w:eastAsia="Times New Roman" w:hAnsi="Times New Roman" w:cs="Times New Roman"/>
                <w:lang w:val="pt-BR"/>
              </w:rPr>
              <w:br/>
              <w:t>- Lãnh đạo, chuyên viên VP. Đoàn ĐBQH và HĐND tỉnh;</w:t>
            </w:r>
            <w:r w:rsidRPr="00FB190E">
              <w:rPr>
                <w:rFonts w:ascii="Times New Roman" w:eastAsia="Times New Roman" w:hAnsi="Times New Roman" w:cs="Times New Roman"/>
                <w:lang w:val="pt-BR"/>
              </w:rPr>
              <w:br/>
              <w:t>- Lưu: VT, CTHĐND.</w:t>
            </w:r>
          </w:p>
        </w:tc>
        <w:tc>
          <w:tcPr>
            <w:tcW w:w="1768" w:type="pct"/>
          </w:tcPr>
          <w:p w14:paraId="44DCB01E" w14:textId="77777777" w:rsidR="00B64AB4" w:rsidRPr="00FB190E" w:rsidRDefault="00B64AB4" w:rsidP="00B64AB4">
            <w:pPr>
              <w:keepNext/>
              <w:spacing w:after="0" w:line="240" w:lineRule="auto"/>
              <w:jc w:val="center"/>
              <w:outlineLvl w:val="0"/>
              <w:rPr>
                <w:rFonts w:ascii="Times New Roman" w:eastAsia="Times New Roman" w:hAnsi="Times New Roman" w:cs="Times New Roman"/>
                <w:b/>
                <w:bCs/>
                <w:sz w:val="28"/>
                <w:szCs w:val="28"/>
                <w:lang w:val="pt-BR"/>
              </w:rPr>
            </w:pPr>
            <w:r w:rsidRPr="00FB190E">
              <w:rPr>
                <w:rFonts w:ascii="Times New Roman" w:eastAsia="Times New Roman" w:hAnsi="Times New Roman" w:cs="Times New Roman"/>
                <w:b/>
                <w:bCs/>
                <w:sz w:val="28"/>
                <w:szCs w:val="28"/>
                <w:lang w:val="pt-BR"/>
              </w:rPr>
              <w:t xml:space="preserve"> CHỦ TỊCH</w:t>
            </w:r>
          </w:p>
          <w:p w14:paraId="615D3F12" w14:textId="77777777" w:rsidR="00B64AB4" w:rsidRPr="00FB190E" w:rsidRDefault="00B64AB4" w:rsidP="00B64AB4">
            <w:pPr>
              <w:spacing w:after="0" w:line="240" w:lineRule="auto"/>
              <w:jc w:val="center"/>
              <w:rPr>
                <w:rFonts w:ascii="Times New Roman" w:eastAsia="Times New Roman" w:hAnsi="Times New Roman" w:cs="Times New Roman"/>
                <w:b/>
                <w:sz w:val="28"/>
                <w:szCs w:val="28"/>
                <w:lang w:val="pt-BR"/>
              </w:rPr>
            </w:pPr>
          </w:p>
          <w:p w14:paraId="51497D04" w14:textId="77777777" w:rsidR="00B64AB4" w:rsidRPr="00FB190E" w:rsidRDefault="00B64AB4" w:rsidP="00B64AB4">
            <w:pPr>
              <w:spacing w:after="0" w:line="240" w:lineRule="auto"/>
              <w:jc w:val="center"/>
              <w:rPr>
                <w:rFonts w:ascii="Times New Roman" w:eastAsia="Times New Roman" w:hAnsi="Times New Roman" w:cs="Times New Roman"/>
                <w:b/>
                <w:sz w:val="28"/>
                <w:szCs w:val="28"/>
                <w:lang w:val="pt-BR"/>
              </w:rPr>
            </w:pPr>
          </w:p>
          <w:p w14:paraId="0B4DD660" w14:textId="77777777" w:rsidR="00B64AB4" w:rsidRPr="00FB190E" w:rsidRDefault="00B64AB4" w:rsidP="00B64AB4">
            <w:pPr>
              <w:spacing w:after="0" w:line="240" w:lineRule="auto"/>
              <w:jc w:val="center"/>
              <w:rPr>
                <w:rFonts w:ascii="Times New Roman" w:eastAsia="Times New Roman" w:hAnsi="Times New Roman" w:cs="Times New Roman"/>
                <w:b/>
                <w:sz w:val="28"/>
                <w:szCs w:val="28"/>
                <w:lang w:val="pt-BR"/>
              </w:rPr>
            </w:pPr>
          </w:p>
          <w:p w14:paraId="4425E522" w14:textId="77777777" w:rsidR="00B64AB4" w:rsidRPr="00FB190E" w:rsidRDefault="00B64AB4" w:rsidP="00B64AB4">
            <w:pPr>
              <w:spacing w:after="0" w:line="240" w:lineRule="auto"/>
              <w:jc w:val="center"/>
              <w:rPr>
                <w:rFonts w:ascii="Times New Roman" w:eastAsia="Times New Roman" w:hAnsi="Times New Roman" w:cs="Times New Roman"/>
                <w:b/>
                <w:sz w:val="28"/>
                <w:szCs w:val="28"/>
                <w:lang w:val="pt-BR"/>
              </w:rPr>
            </w:pPr>
          </w:p>
          <w:p w14:paraId="7CD43565" w14:textId="77777777" w:rsidR="00B64AB4" w:rsidRPr="00FB190E" w:rsidRDefault="00B64AB4" w:rsidP="00B64AB4">
            <w:pPr>
              <w:spacing w:after="0" w:line="240" w:lineRule="auto"/>
              <w:jc w:val="center"/>
              <w:rPr>
                <w:rFonts w:ascii="Times New Roman" w:eastAsia="Times New Roman" w:hAnsi="Times New Roman" w:cs="Times New Roman"/>
                <w:b/>
                <w:sz w:val="28"/>
                <w:szCs w:val="28"/>
                <w:lang w:val="pt-BR"/>
              </w:rPr>
            </w:pPr>
          </w:p>
          <w:p w14:paraId="7411610B" w14:textId="77777777" w:rsidR="00B64AB4" w:rsidRPr="00FB190E" w:rsidRDefault="00B64AB4" w:rsidP="00B64AB4">
            <w:pPr>
              <w:spacing w:after="0" w:line="240" w:lineRule="auto"/>
              <w:jc w:val="center"/>
              <w:rPr>
                <w:rFonts w:ascii="Times New Roman" w:eastAsia="Times New Roman" w:hAnsi="Times New Roman" w:cs="Times New Roman"/>
                <w:b/>
                <w:sz w:val="28"/>
                <w:szCs w:val="28"/>
                <w:lang w:val="pt-BR"/>
              </w:rPr>
            </w:pPr>
          </w:p>
          <w:p w14:paraId="33437921" w14:textId="77777777" w:rsidR="00B64AB4" w:rsidRPr="00FB190E" w:rsidRDefault="00B64AB4" w:rsidP="00B64AB4">
            <w:pPr>
              <w:spacing w:after="0" w:line="240" w:lineRule="auto"/>
              <w:jc w:val="center"/>
              <w:rPr>
                <w:rFonts w:ascii="Times New Roman" w:eastAsia="Times New Roman" w:hAnsi="Times New Roman" w:cs="Times New Roman"/>
                <w:b/>
                <w:sz w:val="28"/>
                <w:szCs w:val="28"/>
                <w:lang w:val="pt-BR"/>
              </w:rPr>
            </w:pPr>
            <w:r w:rsidRPr="00FB190E">
              <w:rPr>
                <w:rFonts w:ascii="Times New Roman" w:eastAsia="Times New Roman" w:hAnsi="Times New Roman" w:cs="Times New Roman"/>
                <w:b/>
                <w:sz w:val="28"/>
                <w:szCs w:val="28"/>
                <w:lang w:val="pt-BR"/>
              </w:rPr>
              <w:t>Lê Thị Thu Hồng</w:t>
            </w:r>
          </w:p>
        </w:tc>
      </w:tr>
    </w:tbl>
    <w:p w14:paraId="4E71E1E2" w14:textId="77777777" w:rsidR="00B64AB4" w:rsidRPr="00FB190E" w:rsidRDefault="00B64AB4" w:rsidP="009234F5">
      <w:pPr>
        <w:spacing w:after="0" w:line="340" w:lineRule="exact"/>
        <w:ind w:firstLine="720"/>
        <w:jc w:val="both"/>
        <w:rPr>
          <w:rFonts w:ascii="Times New Roman" w:hAnsi="Times New Roman" w:cs="Times New Roman"/>
          <w:b/>
          <w:sz w:val="28"/>
          <w:szCs w:val="28"/>
          <w:lang w:val="zu-ZA"/>
        </w:rPr>
      </w:pPr>
    </w:p>
    <w:p w14:paraId="43615CD5" w14:textId="77777777" w:rsidR="003B586D" w:rsidRPr="00FB190E" w:rsidRDefault="003B586D" w:rsidP="009234F5">
      <w:pPr>
        <w:spacing w:after="0" w:line="340" w:lineRule="exact"/>
        <w:ind w:firstLine="720"/>
        <w:jc w:val="both"/>
        <w:rPr>
          <w:rFonts w:ascii="Times New Roman" w:hAnsi="Times New Roman" w:cs="Times New Roman"/>
          <w:b/>
          <w:sz w:val="28"/>
          <w:szCs w:val="28"/>
          <w:lang w:val="zu-ZA"/>
        </w:rPr>
      </w:pPr>
    </w:p>
    <w:p w14:paraId="093327A1" w14:textId="149A7D89" w:rsidR="003B586D" w:rsidRPr="00FB190E" w:rsidRDefault="003B586D" w:rsidP="009234F5">
      <w:pPr>
        <w:spacing w:after="0" w:line="340" w:lineRule="exact"/>
        <w:ind w:firstLine="720"/>
        <w:jc w:val="both"/>
        <w:rPr>
          <w:rFonts w:ascii="Times New Roman" w:hAnsi="Times New Roman" w:cs="Times New Roman"/>
          <w:b/>
          <w:sz w:val="28"/>
          <w:szCs w:val="28"/>
          <w:lang w:val="zu-ZA"/>
        </w:rPr>
      </w:pPr>
    </w:p>
    <w:p w14:paraId="78AB32B9" w14:textId="77777777" w:rsidR="00DA0903" w:rsidRPr="00FB190E" w:rsidRDefault="00DA0903" w:rsidP="00BB64EA">
      <w:pPr>
        <w:spacing w:after="0" w:line="340" w:lineRule="exact"/>
        <w:jc w:val="both"/>
        <w:rPr>
          <w:rFonts w:ascii="Times New Roman" w:hAnsi="Times New Roman" w:cs="Times New Roman"/>
          <w:b/>
          <w:sz w:val="28"/>
          <w:szCs w:val="28"/>
          <w:lang w:val="zu-ZA"/>
        </w:rPr>
      </w:pPr>
    </w:p>
    <w:p w14:paraId="22B98BEF" w14:textId="77777777" w:rsidR="000B60A2" w:rsidRPr="00FB190E" w:rsidRDefault="000B60A2" w:rsidP="009234F5">
      <w:pPr>
        <w:spacing w:after="0" w:line="340" w:lineRule="exact"/>
        <w:ind w:firstLine="720"/>
        <w:jc w:val="both"/>
        <w:rPr>
          <w:rFonts w:ascii="Times New Roman" w:hAnsi="Times New Roman" w:cs="Times New Roman"/>
          <w:b/>
          <w:sz w:val="28"/>
          <w:szCs w:val="28"/>
          <w:lang w:val="zu-ZA"/>
        </w:rPr>
      </w:pPr>
    </w:p>
    <w:p w14:paraId="1AA253CA" w14:textId="7F08A9BF" w:rsidR="006D6C29" w:rsidRPr="00FB190E" w:rsidRDefault="006D6C29" w:rsidP="00396065">
      <w:pPr>
        <w:spacing w:after="0" w:line="240" w:lineRule="auto"/>
        <w:jc w:val="center"/>
        <w:rPr>
          <w:rFonts w:ascii="Times New Roman" w:hAnsi="Times New Roman" w:cs="Times New Roman"/>
          <w:b/>
          <w:sz w:val="28"/>
          <w:szCs w:val="28"/>
          <w:lang w:val="zu-ZA"/>
        </w:rPr>
      </w:pPr>
      <w:r w:rsidRPr="00FB190E">
        <w:rPr>
          <w:rFonts w:ascii="Times New Roman" w:hAnsi="Times New Roman" w:cs="Times New Roman"/>
          <w:b/>
          <w:sz w:val="28"/>
          <w:szCs w:val="28"/>
          <w:lang w:val="zu-ZA"/>
        </w:rPr>
        <w:lastRenderedPageBreak/>
        <w:t>PHỤ LỤC</w:t>
      </w:r>
    </w:p>
    <w:p w14:paraId="60753A3B" w14:textId="2BE00F51" w:rsidR="006D6C29" w:rsidRPr="00FB190E" w:rsidRDefault="006D6C29" w:rsidP="006D6C29">
      <w:pPr>
        <w:spacing w:after="0" w:line="240" w:lineRule="auto"/>
        <w:jc w:val="center"/>
        <w:rPr>
          <w:rFonts w:ascii="Times New Roman" w:hAnsi="Times New Roman" w:cs="Times New Roman"/>
          <w:b/>
          <w:sz w:val="28"/>
          <w:szCs w:val="28"/>
          <w:lang w:val="zu-ZA"/>
        </w:rPr>
      </w:pPr>
      <w:r w:rsidRPr="00FB190E">
        <w:rPr>
          <w:rFonts w:ascii="Times New Roman" w:hAnsi="Times New Roman" w:cs="Times New Roman"/>
          <w:b/>
          <w:sz w:val="28"/>
          <w:szCs w:val="28"/>
          <w:lang w:val="zu-ZA"/>
        </w:rPr>
        <w:t xml:space="preserve">TIÊU CHÍ PHÂN BỔ NGUỒN VỐN NGÂN SÁCH </w:t>
      </w:r>
      <w:r w:rsidR="0046161A" w:rsidRPr="00FB190E">
        <w:rPr>
          <w:rFonts w:ascii="Times New Roman" w:hAnsi="Times New Roman" w:cs="Times New Roman"/>
          <w:b/>
          <w:sz w:val="28"/>
          <w:szCs w:val="28"/>
          <w:lang w:val="zu-ZA"/>
        </w:rPr>
        <w:t>NHÀ NƯỚC</w:t>
      </w:r>
    </w:p>
    <w:p w14:paraId="0C47DF13" w14:textId="77777777" w:rsidR="006D6C29" w:rsidRPr="00FB190E" w:rsidRDefault="006D6C29" w:rsidP="006D6C29">
      <w:pPr>
        <w:spacing w:after="0" w:line="240" w:lineRule="auto"/>
        <w:jc w:val="center"/>
        <w:rPr>
          <w:rFonts w:ascii="Times New Roman" w:hAnsi="Times New Roman" w:cs="Times New Roman"/>
          <w:b/>
          <w:sz w:val="28"/>
          <w:szCs w:val="28"/>
          <w:lang w:val="zu-ZA"/>
        </w:rPr>
      </w:pPr>
      <w:r w:rsidRPr="00FB190E">
        <w:rPr>
          <w:rFonts w:ascii="Times New Roman" w:hAnsi="Times New Roman" w:cs="Times New Roman"/>
          <w:b/>
          <w:sz w:val="28"/>
          <w:szCs w:val="28"/>
          <w:lang w:val="zu-ZA"/>
        </w:rPr>
        <w:t xml:space="preserve"> THỰC HIỆN CHƯƠNG TRÌNH</w:t>
      </w:r>
    </w:p>
    <w:p w14:paraId="3C45961F" w14:textId="77777777" w:rsidR="006D6C29" w:rsidRPr="00FB190E" w:rsidRDefault="006D6C29" w:rsidP="006D6C29">
      <w:pPr>
        <w:spacing w:after="0" w:line="240" w:lineRule="auto"/>
        <w:jc w:val="center"/>
        <w:rPr>
          <w:rFonts w:ascii="Times New Roman" w:hAnsi="Times New Roman" w:cs="Times New Roman"/>
          <w:b/>
          <w:sz w:val="12"/>
          <w:szCs w:val="28"/>
          <w:lang w:val="zu-ZA"/>
        </w:rPr>
      </w:pPr>
    </w:p>
    <w:p w14:paraId="549D0245" w14:textId="77777777" w:rsidR="006D6C29" w:rsidRPr="00FB190E" w:rsidRDefault="006D6C29" w:rsidP="006D6C29">
      <w:pPr>
        <w:spacing w:after="0" w:line="240" w:lineRule="auto"/>
        <w:jc w:val="center"/>
        <w:rPr>
          <w:rFonts w:ascii="Times New Roman" w:hAnsi="Times New Roman" w:cs="Times New Roman"/>
          <w:bCs/>
          <w:i/>
          <w:sz w:val="26"/>
          <w:szCs w:val="26"/>
          <w:lang w:val="zu-ZA"/>
        </w:rPr>
      </w:pPr>
      <w:r w:rsidRPr="00FB190E">
        <w:rPr>
          <w:rFonts w:ascii="Times New Roman" w:hAnsi="Times New Roman" w:cs="Times New Roman"/>
          <w:bCs/>
          <w:i/>
          <w:sz w:val="26"/>
          <w:szCs w:val="26"/>
          <w:lang w:val="zu-ZA"/>
        </w:rPr>
        <w:t xml:space="preserve">(Kèm theo Nghị quyết số..... /2022/NQ-HĐND ngày....tháng .. năm 2022 của </w:t>
      </w:r>
    </w:p>
    <w:p w14:paraId="266CF732" w14:textId="77777777" w:rsidR="006D6C29" w:rsidRPr="00FB190E" w:rsidRDefault="006D6C29" w:rsidP="006D6C29">
      <w:pPr>
        <w:spacing w:after="0" w:line="240" w:lineRule="auto"/>
        <w:jc w:val="center"/>
        <w:rPr>
          <w:rFonts w:ascii="Times New Roman" w:hAnsi="Times New Roman" w:cs="Times New Roman"/>
          <w:i/>
          <w:spacing w:val="-4"/>
          <w:sz w:val="26"/>
          <w:szCs w:val="26"/>
          <w:lang w:val="zu-ZA"/>
        </w:rPr>
      </w:pPr>
      <w:r w:rsidRPr="00FB190E">
        <w:rPr>
          <w:rFonts w:ascii="Times New Roman" w:hAnsi="Times New Roman" w:cs="Times New Roman"/>
          <w:bCs/>
          <w:i/>
          <w:sz w:val="26"/>
          <w:szCs w:val="26"/>
          <w:lang w:val="zu-ZA"/>
        </w:rPr>
        <w:t>Hội đồng Nhân dân tỉnh Bắc Giang)</w:t>
      </w:r>
    </w:p>
    <w:p w14:paraId="10E5E246" w14:textId="77777777" w:rsidR="006D6C29" w:rsidRPr="00FB190E" w:rsidRDefault="006D6C29" w:rsidP="003B586D">
      <w:pPr>
        <w:pStyle w:val="BodyText"/>
        <w:spacing w:after="0" w:line="320" w:lineRule="exact"/>
        <w:ind w:firstLine="720"/>
        <w:jc w:val="both"/>
        <w:rPr>
          <w:rStyle w:val="BodyTextChar1"/>
          <w:b/>
          <w:bCs/>
          <w:sz w:val="28"/>
          <w:szCs w:val="28"/>
          <w:lang w:eastAsia="vi-VN"/>
        </w:rPr>
      </w:pPr>
    </w:p>
    <w:p w14:paraId="1ECBF265" w14:textId="4F67D1D3" w:rsidR="003B586D" w:rsidRPr="00FB190E" w:rsidRDefault="006D6C29" w:rsidP="003B586D">
      <w:pPr>
        <w:pStyle w:val="BodyText"/>
        <w:spacing w:after="0" w:line="320" w:lineRule="exact"/>
        <w:ind w:firstLine="720"/>
        <w:jc w:val="both"/>
        <w:rPr>
          <w:rFonts w:ascii="Times New Roman" w:hAnsi="Times New Roman" w:cs="Times New Roman"/>
          <w:sz w:val="28"/>
          <w:szCs w:val="28"/>
          <w:lang w:val="vi-VN"/>
        </w:rPr>
      </w:pPr>
      <w:r w:rsidRPr="00FB190E">
        <w:rPr>
          <w:rStyle w:val="BodyTextChar1"/>
          <w:b/>
          <w:bCs/>
          <w:sz w:val="28"/>
          <w:szCs w:val="28"/>
          <w:lang w:eastAsia="vi-VN"/>
        </w:rPr>
        <w:t>I</w:t>
      </w:r>
      <w:r w:rsidR="003B586D" w:rsidRPr="00FB190E">
        <w:rPr>
          <w:rStyle w:val="BodyTextChar1"/>
          <w:b/>
          <w:bCs/>
          <w:sz w:val="28"/>
          <w:szCs w:val="28"/>
          <w:lang w:val="vi-VN" w:eastAsia="vi-VN"/>
        </w:rPr>
        <w:t>. Dự án 1: Hỗ trợ đầu tư phát triển hạ tầng kinh tế - xã hội huyện nghèo.</w:t>
      </w:r>
    </w:p>
    <w:p w14:paraId="111ECA10" w14:textId="04A54D70" w:rsidR="003B586D" w:rsidRPr="00FB190E" w:rsidRDefault="003B586D" w:rsidP="003B586D">
      <w:pPr>
        <w:pStyle w:val="BodyText"/>
        <w:tabs>
          <w:tab w:val="left" w:pos="978"/>
        </w:tabs>
        <w:spacing w:after="0" w:line="320" w:lineRule="exact"/>
        <w:ind w:firstLine="720"/>
        <w:jc w:val="both"/>
        <w:rPr>
          <w:rStyle w:val="BodyTextChar1"/>
          <w:sz w:val="28"/>
          <w:szCs w:val="28"/>
          <w:lang w:val="vi-VN" w:eastAsia="vi-VN"/>
        </w:rPr>
      </w:pPr>
      <w:r w:rsidRPr="00FB190E">
        <w:rPr>
          <w:rStyle w:val="BodyTextChar1"/>
          <w:sz w:val="28"/>
          <w:szCs w:val="28"/>
          <w:lang w:val="vi-VN" w:eastAsia="vi-VN"/>
        </w:rPr>
        <w:t xml:space="preserve">Hỗ trợ đầu tư phát triển hạ tầng kinh tế - xã hội huyện nghèo: Phân bổ 100% vốn ngân sách </w:t>
      </w:r>
      <w:r w:rsidR="0046161A" w:rsidRPr="00FB190E">
        <w:rPr>
          <w:rStyle w:val="BodyTextChar1"/>
          <w:sz w:val="28"/>
          <w:szCs w:val="28"/>
          <w:lang w:eastAsia="vi-VN"/>
        </w:rPr>
        <w:t>nhà nước</w:t>
      </w:r>
      <w:r w:rsidRPr="00FB190E">
        <w:rPr>
          <w:rStyle w:val="BodyTextChar1"/>
          <w:sz w:val="28"/>
          <w:szCs w:val="28"/>
          <w:lang w:val="vi-VN" w:eastAsia="vi-VN"/>
        </w:rPr>
        <w:t xml:space="preserve"> bao gồm cả vốn đầu tư phát triển và vốn sự nghiệp cho huyện nghèo. </w:t>
      </w:r>
    </w:p>
    <w:p w14:paraId="653A7238" w14:textId="262B7D29" w:rsidR="003B586D" w:rsidRPr="00FB190E" w:rsidRDefault="006D6C29" w:rsidP="003B586D">
      <w:pPr>
        <w:pStyle w:val="BodyText"/>
        <w:spacing w:after="0" w:line="320" w:lineRule="exact"/>
        <w:ind w:firstLine="720"/>
        <w:jc w:val="both"/>
        <w:rPr>
          <w:rStyle w:val="BodyTextChar1"/>
          <w:sz w:val="28"/>
          <w:szCs w:val="28"/>
          <w:lang w:val="vi-VN" w:eastAsia="vi-VN"/>
        </w:rPr>
      </w:pPr>
      <w:r w:rsidRPr="00FB190E">
        <w:rPr>
          <w:rStyle w:val="BodyTextChar1"/>
          <w:b/>
          <w:bCs/>
          <w:sz w:val="28"/>
          <w:szCs w:val="28"/>
          <w:lang w:eastAsia="vi-VN"/>
        </w:rPr>
        <w:t>II</w:t>
      </w:r>
      <w:r w:rsidR="003B586D" w:rsidRPr="00FB190E">
        <w:rPr>
          <w:rStyle w:val="BodyTextChar1"/>
          <w:b/>
          <w:bCs/>
          <w:sz w:val="28"/>
          <w:szCs w:val="28"/>
          <w:lang w:val="vi-VN" w:eastAsia="vi-VN"/>
        </w:rPr>
        <w:t>. Dự án 2: Đa dạng hóa sinh kế, phát triển mô hình giảm nghèo</w:t>
      </w:r>
    </w:p>
    <w:p w14:paraId="0E3CC735" w14:textId="3DECA7A8" w:rsidR="003B586D" w:rsidRPr="00FB190E" w:rsidRDefault="003B586D" w:rsidP="003B586D">
      <w:pPr>
        <w:pStyle w:val="BodyText"/>
        <w:spacing w:after="0" w:line="320" w:lineRule="exact"/>
        <w:ind w:firstLine="720"/>
        <w:jc w:val="both"/>
        <w:rPr>
          <w:rStyle w:val="BodyTextChar1"/>
          <w:sz w:val="28"/>
          <w:szCs w:val="28"/>
          <w:lang w:val="vi-VN" w:eastAsia="vi-VN"/>
        </w:rPr>
      </w:pPr>
      <w:r w:rsidRPr="00FB190E">
        <w:rPr>
          <w:rStyle w:val="BodyTextChar1"/>
          <w:sz w:val="28"/>
          <w:szCs w:val="28"/>
          <w:lang w:val="vi-VN" w:eastAsia="vi-VN"/>
        </w:rPr>
        <w:t xml:space="preserve">1. Phân bổ 100% vốn ngân sách </w:t>
      </w:r>
      <w:r w:rsidR="0046161A" w:rsidRPr="00FB190E">
        <w:rPr>
          <w:rStyle w:val="BodyTextChar1"/>
          <w:sz w:val="28"/>
          <w:szCs w:val="28"/>
          <w:lang w:eastAsia="vi-VN"/>
        </w:rPr>
        <w:t xml:space="preserve">nhà nước </w:t>
      </w:r>
      <w:r w:rsidRPr="00FB190E">
        <w:rPr>
          <w:rStyle w:val="BodyTextChar1"/>
          <w:sz w:val="28"/>
          <w:szCs w:val="28"/>
          <w:lang w:val="vi-VN" w:eastAsia="vi-VN"/>
        </w:rPr>
        <w:t>cho các huyện, thành phố.</w:t>
      </w:r>
    </w:p>
    <w:p w14:paraId="4CB2EF34" w14:textId="77777777" w:rsidR="003B586D" w:rsidRPr="00FB190E" w:rsidRDefault="003B586D" w:rsidP="003B586D">
      <w:pPr>
        <w:pStyle w:val="BodyText"/>
        <w:spacing w:after="0" w:line="320" w:lineRule="exact"/>
        <w:ind w:firstLine="720"/>
        <w:jc w:val="both"/>
        <w:rPr>
          <w:rStyle w:val="BodyTextChar1"/>
          <w:sz w:val="28"/>
          <w:szCs w:val="28"/>
          <w:lang w:val="vi-VN" w:eastAsia="vi-VN"/>
        </w:rPr>
      </w:pPr>
      <w:r w:rsidRPr="00FB190E">
        <w:rPr>
          <w:rStyle w:val="BodyTextChar1"/>
          <w:sz w:val="28"/>
          <w:szCs w:val="28"/>
          <w:lang w:val="vi-VN" w:eastAsia="vi-VN"/>
        </w:rPr>
        <w:t>2. Tiêu chí và hệ số phân bổ vốn cho huyện, thành phố</w:t>
      </w:r>
    </w:p>
    <w:p w14:paraId="078F8B84" w14:textId="77777777" w:rsidR="003B586D" w:rsidRPr="00FB190E" w:rsidRDefault="003B586D" w:rsidP="003B586D">
      <w:pPr>
        <w:spacing w:before="120" w:after="120" w:line="320" w:lineRule="exact"/>
        <w:ind w:firstLine="720"/>
        <w:jc w:val="both"/>
        <w:rPr>
          <w:rFonts w:ascii="Times New Roman" w:hAnsi="Times New Roman" w:cs="Times New Roman"/>
          <w:sz w:val="28"/>
          <w:szCs w:val="28"/>
          <w:lang w:val="vi-VN" w:eastAsia="vi-VN"/>
        </w:rPr>
      </w:pPr>
      <w:r w:rsidRPr="00FB190E">
        <w:rPr>
          <w:rFonts w:ascii="Times New Roman" w:hAnsi="Times New Roman" w:cs="Times New Roman"/>
          <w:sz w:val="28"/>
          <w:szCs w:val="28"/>
          <w:lang w:val="vi-VN" w:eastAsia="vi-VN"/>
        </w:rPr>
        <w:t>a) Tiêu chí 1:</w:t>
      </w:r>
      <w:r w:rsidRPr="00FB190E">
        <w:rPr>
          <w:rFonts w:ascii="Times New Roman" w:hAnsi="Times New Roman" w:cs="Times New Roman"/>
          <w:b/>
          <w:sz w:val="28"/>
          <w:szCs w:val="28"/>
          <w:lang w:val="vi-VN" w:eastAsia="vi-VN"/>
        </w:rPr>
        <w:t xml:space="preserve"> </w:t>
      </w:r>
      <w:r w:rsidRPr="00FB190E">
        <w:rPr>
          <w:rFonts w:ascii="Times New Roman" w:hAnsi="Times New Roman" w:cs="Times New Roman"/>
          <w:sz w:val="28"/>
          <w:szCs w:val="28"/>
          <w:lang w:val="vi-VN" w:eastAsia="vi-VN"/>
        </w:rPr>
        <w:t>Tổng tỷ lệ hộ nghèo và hộ cận nghèo của huyện, thành phố</w:t>
      </w:r>
    </w:p>
    <w:tbl>
      <w:tblPr>
        <w:tblW w:w="5000" w:type="pct"/>
        <w:jc w:val="center"/>
        <w:tblCellMar>
          <w:left w:w="0" w:type="dxa"/>
          <w:right w:w="0" w:type="dxa"/>
        </w:tblCellMar>
        <w:tblLook w:val="0000" w:firstRow="0" w:lastRow="0" w:firstColumn="0" w:lastColumn="0" w:noHBand="0" w:noVBand="0"/>
      </w:tblPr>
      <w:tblGrid>
        <w:gridCol w:w="7660"/>
        <w:gridCol w:w="1422"/>
      </w:tblGrid>
      <w:tr w:rsidR="003B586D" w:rsidRPr="00FB190E" w14:paraId="6B585FC8" w14:textId="77777777" w:rsidTr="00415990">
        <w:trPr>
          <w:trHeight w:val="432"/>
          <w:jc w:val="center"/>
        </w:trPr>
        <w:tc>
          <w:tcPr>
            <w:tcW w:w="4217" w:type="pct"/>
            <w:tcBorders>
              <w:top w:val="single" w:sz="4" w:space="0" w:color="auto"/>
              <w:left w:val="single" w:sz="4" w:space="0" w:color="auto"/>
              <w:bottom w:val="nil"/>
              <w:right w:val="nil"/>
            </w:tcBorders>
            <w:shd w:val="clear" w:color="auto" w:fill="FFFFFF"/>
            <w:vAlign w:val="center"/>
          </w:tcPr>
          <w:p w14:paraId="28E7F077" w14:textId="77777777" w:rsidR="003B586D" w:rsidRPr="00FB190E" w:rsidRDefault="003B586D" w:rsidP="00415990">
            <w:pPr>
              <w:widowControl w:val="0"/>
              <w:spacing w:after="0" w:line="320" w:lineRule="exact"/>
              <w:rPr>
                <w:rFonts w:ascii="Times New Roman" w:hAnsi="Times New Roman" w:cs="Times New Roman"/>
                <w:sz w:val="28"/>
                <w:szCs w:val="28"/>
                <w:lang w:val="vi-VN"/>
              </w:rPr>
            </w:pPr>
            <w:r w:rsidRPr="00FB190E">
              <w:rPr>
                <w:rFonts w:ascii="Times New Roman" w:hAnsi="Times New Roman" w:cs="Times New Roman"/>
                <w:b/>
                <w:bCs/>
                <w:sz w:val="28"/>
                <w:szCs w:val="28"/>
                <w:shd w:val="clear" w:color="auto" w:fill="FFFFFF"/>
                <w:lang w:val="vi-VN" w:eastAsia="vi-VN"/>
              </w:rPr>
              <w:t>Tổng tỷ lệ hộ nghèo và hộ cận nghèo của huyện, thành phố</w:t>
            </w:r>
          </w:p>
        </w:tc>
        <w:tc>
          <w:tcPr>
            <w:tcW w:w="783" w:type="pct"/>
            <w:tcBorders>
              <w:top w:val="single" w:sz="4" w:space="0" w:color="auto"/>
              <w:left w:val="single" w:sz="4" w:space="0" w:color="auto"/>
              <w:bottom w:val="nil"/>
              <w:right w:val="single" w:sz="4" w:space="0" w:color="auto"/>
            </w:tcBorders>
            <w:shd w:val="clear" w:color="auto" w:fill="FFFFFF"/>
            <w:vAlign w:val="center"/>
          </w:tcPr>
          <w:p w14:paraId="6500D0D5" w14:textId="77777777" w:rsidR="003B586D" w:rsidRPr="00FB190E" w:rsidRDefault="003B586D" w:rsidP="00415990">
            <w:pPr>
              <w:widowControl w:val="0"/>
              <w:spacing w:after="0" w:line="320" w:lineRule="exact"/>
              <w:jc w:val="center"/>
              <w:rPr>
                <w:rFonts w:ascii="Times New Roman" w:hAnsi="Times New Roman" w:cs="Times New Roman"/>
                <w:sz w:val="28"/>
                <w:szCs w:val="28"/>
              </w:rPr>
            </w:pPr>
            <w:r w:rsidRPr="00FB190E">
              <w:rPr>
                <w:rFonts w:ascii="Times New Roman" w:hAnsi="Times New Roman" w:cs="Times New Roman"/>
                <w:b/>
                <w:bCs/>
                <w:sz w:val="28"/>
                <w:szCs w:val="28"/>
                <w:shd w:val="clear" w:color="auto" w:fill="FFFFFF"/>
                <w:lang w:eastAsia="vi-VN"/>
              </w:rPr>
              <w:t>Hệ số</w:t>
            </w:r>
          </w:p>
        </w:tc>
      </w:tr>
      <w:tr w:rsidR="003B586D" w:rsidRPr="00FB190E" w14:paraId="1FADB228" w14:textId="77777777" w:rsidTr="00415990">
        <w:trPr>
          <w:trHeight w:val="432"/>
          <w:jc w:val="center"/>
        </w:trPr>
        <w:tc>
          <w:tcPr>
            <w:tcW w:w="4217" w:type="pct"/>
            <w:tcBorders>
              <w:top w:val="single" w:sz="4" w:space="0" w:color="auto"/>
              <w:left w:val="single" w:sz="4" w:space="0" w:color="auto"/>
              <w:bottom w:val="nil"/>
              <w:right w:val="nil"/>
            </w:tcBorders>
            <w:shd w:val="clear" w:color="auto" w:fill="FFFFFF"/>
            <w:vAlign w:val="center"/>
          </w:tcPr>
          <w:p w14:paraId="385F64C8" w14:textId="77777777" w:rsidR="003B586D" w:rsidRPr="00FB190E" w:rsidRDefault="003B586D" w:rsidP="00415990">
            <w:pPr>
              <w:spacing w:after="0" w:line="320" w:lineRule="exact"/>
              <w:rPr>
                <w:rFonts w:ascii="Times New Roman" w:eastAsia="Times New Roman" w:hAnsi="Times New Roman" w:cs="Times New Roman"/>
                <w:bCs/>
                <w:sz w:val="28"/>
                <w:szCs w:val="28"/>
              </w:rPr>
            </w:pPr>
            <w:r w:rsidRPr="00FB190E">
              <w:rPr>
                <w:rFonts w:ascii="Times New Roman" w:eastAsia="Times New Roman" w:hAnsi="Times New Roman" w:cs="Times New Roman"/>
                <w:bCs/>
                <w:sz w:val="28"/>
                <w:szCs w:val="28"/>
              </w:rPr>
              <w:t xml:space="preserve">Dưới 5%  </w:t>
            </w:r>
          </w:p>
        </w:tc>
        <w:tc>
          <w:tcPr>
            <w:tcW w:w="783" w:type="pct"/>
            <w:tcBorders>
              <w:top w:val="single" w:sz="4" w:space="0" w:color="auto"/>
              <w:left w:val="single" w:sz="4" w:space="0" w:color="auto"/>
              <w:bottom w:val="nil"/>
              <w:right w:val="single" w:sz="4" w:space="0" w:color="auto"/>
            </w:tcBorders>
            <w:shd w:val="clear" w:color="auto" w:fill="FFFFFF"/>
            <w:vAlign w:val="center"/>
          </w:tcPr>
          <w:p w14:paraId="3EAA2080" w14:textId="77777777" w:rsidR="003B586D" w:rsidRPr="00FB190E" w:rsidRDefault="003B586D" w:rsidP="00415990">
            <w:pPr>
              <w:widowControl w:val="0"/>
              <w:spacing w:after="0" w:line="320" w:lineRule="exact"/>
              <w:jc w:val="center"/>
              <w:rPr>
                <w:rFonts w:ascii="Times New Roman" w:hAnsi="Times New Roman" w:cs="Times New Roman"/>
                <w:sz w:val="28"/>
                <w:szCs w:val="28"/>
              </w:rPr>
            </w:pPr>
            <w:r w:rsidRPr="00FB190E">
              <w:rPr>
                <w:rFonts w:ascii="Times New Roman" w:hAnsi="Times New Roman" w:cs="Times New Roman"/>
                <w:sz w:val="28"/>
                <w:szCs w:val="28"/>
              </w:rPr>
              <w:t>0,1</w:t>
            </w:r>
          </w:p>
        </w:tc>
      </w:tr>
      <w:tr w:rsidR="003B586D" w:rsidRPr="00FB190E" w14:paraId="23D787DD" w14:textId="77777777" w:rsidTr="00415990">
        <w:trPr>
          <w:trHeight w:val="432"/>
          <w:jc w:val="center"/>
        </w:trPr>
        <w:tc>
          <w:tcPr>
            <w:tcW w:w="4217" w:type="pct"/>
            <w:tcBorders>
              <w:top w:val="single" w:sz="4" w:space="0" w:color="auto"/>
              <w:left w:val="single" w:sz="4" w:space="0" w:color="auto"/>
              <w:bottom w:val="nil"/>
              <w:right w:val="nil"/>
            </w:tcBorders>
            <w:shd w:val="clear" w:color="auto" w:fill="FFFFFF"/>
            <w:vAlign w:val="center"/>
          </w:tcPr>
          <w:p w14:paraId="65987255" w14:textId="77777777" w:rsidR="003B586D" w:rsidRPr="00FB190E" w:rsidRDefault="003B586D" w:rsidP="00415990">
            <w:pPr>
              <w:spacing w:after="0" w:line="320" w:lineRule="exact"/>
              <w:rPr>
                <w:rFonts w:ascii="Times New Roman" w:eastAsia="Times New Roman" w:hAnsi="Times New Roman" w:cs="Times New Roman"/>
                <w:bCs/>
                <w:sz w:val="28"/>
                <w:szCs w:val="28"/>
              </w:rPr>
            </w:pPr>
            <w:r w:rsidRPr="00FB190E">
              <w:rPr>
                <w:rFonts w:ascii="Times New Roman" w:eastAsia="Times New Roman" w:hAnsi="Times New Roman" w:cs="Times New Roman"/>
                <w:bCs/>
                <w:sz w:val="28"/>
                <w:szCs w:val="28"/>
              </w:rPr>
              <w:t xml:space="preserve">Từ 5% đến dưới 10% </w:t>
            </w:r>
          </w:p>
        </w:tc>
        <w:tc>
          <w:tcPr>
            <w:tcW w:w="783" w:type="pct"/>
            <w:tcBorders>
              <w:top w:val="single" w:sz="4" w:space="0" w:color="auto"/>
              <w:left w:val="single" w:sz="4" w:space="0" w:color="auto"/>
              <w:bottom w:val="nil"/>
              <w:right w:val="single" w:sz="4" w:space="0" w:color="auto"/>
            </w:tcBorders>
            <w:shd w:val="clear" w:color="auto" w:fill="FFFFFF"/>
            <w:vAlign w:val="center"/>
          </w:tcPr>
          <w:p w14:paraId="246723DC" w14:textId="77777777" w:rsidR="003B586D" w:rsidRPr="00FB190E" w:rsidRDefault="003B586D" w:rsidP="00415990">
            <w:pPr>
              <w:widowControl w:val="0"/>
              <w:spacing w:after="0" w:line="320" w:lineRule="exact"/>
              <w:jc w:val="center"/>
              <w:rPr>
                <w:rFonts w:ascii="Times New Roman" w:hAnsi="Times New Roman" w:cs="Times New Roman"/>
                <w:sz w:val="28"/>
                <w:szCs w:val="28"/>
              </w:rPr>
            </w:pPr>
            <w:r w:rsidRPr="00FB190E">
              <w:rPr>
                <w:rFonts w:ascii="Times New Roman" w:hAnsi="Times New Roman" w:cs="Times New Roman"/>
                <w:sz w:val="28"/>
                <w:szCs w:val="28"/>
                <w:shd w:val="clear" w:color="auto" w:fill="FFFFFF"/>
                <w:lang w:eastAsia="vi-VN"/>
              </w:rPr>
              <w:t>0,3</w:t>
            </w:r>
          </w:p>
        </w:tc>
      </w:tr>
      <w:tr w:rsidR="003B586D" w:rsidRPr="00FB190E" w14:paraId="21607CFA" w14:textId="77777777" w:rsidTr="00415990">
        <w:trPr>
          <w:trHeight w:val="432"/>
          <w:jc w:val="center"/>
        </w:trPr>
        <w:tc>
          <w:tcPr>
            <w:tcW w:w="4217" w:type="pct"/>
            <w:tcBorders>
              <w:top w:val="single" w:sz="4" w:space="0" w:color="auto"/>
              <w:left w:val="single" w:sz="4" w:space="0" w:color="auto"/>
              <w:bottom w:val="single" w:sz="4" w:space="0" w:color="auto"/>
              <w:right w:val="nil"/>
            </w:tcBorders>
            <w:shd w:val="clear" w:color="auto" w:fill="FFFFFF"/>
            <w:vAlign w:val="center"/>
          </w:tcPr>
          <w:p w14:paraId="1E83F411" w14:textId="77777777" w:rsidR="003B586D" w:rsidRPr="00FB190E" w:rsidRDefault="003B586D" w:rsidP="00415990">
            <w:pPr>
              <w:spacing w:after="0" w:line="320" w:lineRule="exact"/>
              <w:rPr>
                <w:rFonts w:ascii="Times New Roman" w:eastAsia="Times New Roman" w:hAnsi="Times New Roman" w:cs="Times New Roman"/>
                <w:bCs/>
                <w:sz w:val="28"/>
                <w:szCs w:val="28"/>
              </w:rPr>
            </w:pPr>
            <w:r w:rsidRPr="00FB190E">
              <w:rPr>
                <w:rFonts w:ascii="Times New Roman" w:eastAsia="Times New Roman" w:hAnsi="Times New Roman" w:cs="Times New Roman"/>
                <w:bCs/>
                <w:sz w:val="28"/>
                <w:szCs w:val="28"/>
              </w:rPr>
              <w:t xml:space="preserve">Từ 10% đến dưới 15%  </w:t>
            </w:r>
          </w:p>
        </w:tc>
        <w:tc>
          <w:tcPr>
            <w:tcW w:w="783" w:type="pct"/>
            <w:tcBorders>
              <w:top w:val="single" w:sz="4" w:space="0" w:color="auto"/>
              <w:left w:val="single" w:sz="4" w:space="0" w:color="auto"/>
              <w:bottom w:val="single" w:sz="4" w:space="0" w:color="auto"/>
              <w:right w:val="single" w:sz="4" w:space="0" w:color="auto"/>
            </w:tcBorders>
            <w:shd w:val="clear" w:color="auto" w:fill="FFFFFF"/>
            <w:vAlign w:val="center"/>
          </w:tcPr>
          <w:p w14:paraId="4736EE4B" w14:textId="77777777" w:rsidR="003B586D" w:rsidRPr="00FB190E" w:rsidRDefault="003B586D" w:rsidP="00415990">
            <w:pPr>
              <w:widowControl w:val="0"/>
              <w:spacing w:after="0" w:line="320" w:lineRule="exact"/>
              <w:jc w:val="center"/>
              <w:rPr>
                <w:rFonts w:ascii="Times New Roman" w:hAnsi="Times New Roman" w:cs="Times New Roman"/>
                <w:sz w:val="28"/>
                <w:szCs w:val="28"/>
              </w:rPr>
            </w:pPr>
            <w:r w:rsidRPr="00FB190E">
              <w:rPr>
                <w:rFonts w:ascii="Times New Roman" w:hAnsi="Times New Roman" w:cs="Times New Roman"/>
                <w:sz w:val="28"/>
                <w:szCs w:val="28"/>
                <w:shd w:val="clear" w:color="auto" w:fill="FFFFFF"/>
                <w:lang w:eastAsia="vi-VN"/>
              </w:rPr>
              <w:t>0,4</w:t>
            </w:r>
          </w:p>
        </w:tc>
      </w:tr>
      <w:tr w:rsidR="003B586D" w:rsidRPr="00FB190E" w14:paraId="7753D16F" w14:textId="77777777" w:rsidTr="00415990">
        <w:trPr>
          <w:trHeight w:val="432"/>
          <w:jc w:val="center"/>
        </w:trPr>
        <w:tc>
          <w:tcPr>
            <w:tcW w:w="4217" w:type="pct"/>
            <w:tcBorders>
              <w:top w:val="single" w:sz="4" w:space="0" w:color="auto"/>
              <w:left w:val="single" w:sz="4" w:space="0" w:color="auto"/>
              <w:bottom w:val="single" w:sz="4" w:space="0" w:color="auto"/>
              <w:right w:val="nil"/>
            </w:tcBorders>
            <w:shd w:val="clear" w:color="auto" w:fill="FFFFFF"/>
            <w:vAlign w:val="center"/>
          </w:tcPr>
          <w:p w14:paraId="0DA75279" w14:textId="77777777" w:rsidR="003B586D" w:rsidRPr="00FB190E" w:rsidRDefault="003B586D" w:rsidP="00415990">
            <w:pPr>
              <w:spacing w:after="0" w:line="320" w:lineRule="exact"/>
              <w:rPr>
                <w:rFonts w:ascii="Times New Roman" w:eastAsia="Times New Roman" w:hAnsi="Times New Roman" w:cs="Times New Roman"/>
                <w:bCs/>
                <w:sz w:val="28"/>
                <w:szCs w:val="28"/>
              </w:rPr>
            </w:pPr>
            <w:r w:rsidRPr="00FB190E">
              <w:rPr>
                <w:rFonts w:ascii="Times New Roman" w:eastAsia="Times New Roman" w:hAnsi="Times New Roman" w:cs="Times New Roman"/>
                <w:bCs/>
                <w:sz w:val="28"/>
                <w:szCs w:val="28"/>
              </w:rPr>
              <w:t xml:space="preserve">Trên 15% trở lên </w:t>
            </w:r>
          </w:p>
        </w:tc>
        <w:tc>
          <w:tcPr>
            <w:tcW w:w="783" w:type="pct"/>
            <w:tcBorders>
              <w:top w:val="single" w:sz="4" w:space="0" w:color="auto"/>
              <w:left w:val="single" w:sz="4" w:space="0" w:color="auto"/>
              <w:bottom w:val="single" w:sz="4" w:space="0" w:color="auto"/>
              <w:right w:val="single" w:sz="4" w:space="0" w:color="auto"/>
            </w:tcBorders>
            <w:shd w:val="clear" w:color="auto" w:fill="FFFFFF"/>
            <w:vAlign w:val="center"/>
          </w:tcPr>
          <w:p w14:paraId="6713A2A7" w14:textId="77777777" w:rsidR="003B586D" w:rsidRPr="00FB190E" w:rsidRDefault="003B586D" w:rsidP="00415990">
            <w:pPr>
              <w:widowControl w:val="0"/>
              <w:spacing w:after="0" w:line="320" w:lineRule="exact"/>
              <w:jc w:val="center"/>
              <w:rPr>
                <w:rFonts w:ascii="Times New Roman" w:hAnsi="Times New Roman" w:cs="Times New Roman"/>
                <w:sz w:val="28"/>
                <w:szCs w:val="28"/>
              </w:rPr>
            </w:pPr>
            <w:r w:rsidRPr="00FB190E">
              <w:rPr>
                <w:rFonts w:ascii="Times New Roman" w:hAnsi="Times New Roman" w:cs="Times New Roman"/>
                <w:sz w:val="28"/>
                <w:szCs w:val="28"/>
                <w:shd w:val="clear" w:color="auto" w:fill="FFFFFF"/>
                <w:lang w:eastAsia="vi-VN"/>
              </w:rPr>
              <w:t>0,5</w:t>
            </w:r>
          </w:p>
        </w:tc>
      </w:tr>
    </w:tbl>
    <w:p w14:paraId="65967753" w14:textId="77777777" w:rsidR="003B586D" w:rsidRPr="00FB190E" w:rsidRDefault="003B586D" w:rsidP="003B586D">
      <w:pPr>
        <w:widowControl w:val="0"/>
        <w:spacing w:after="0" w:line="320" w:lineRule="exact"/>
        <w:ind w:firstLine="720"/>
        <w:jc w:val="both"/>
        <w:rPr>
          <w:rFonts w:ascii="Times New Roman" w:hAnsi="Times New Roman" w:cs="Times New Roman"/>
          <w:sz w:val="28"/>
          <w:szCs w:val="28"/>
          <w:shd w:val="clear" w:color="auto" w:fill="FFFFFF"/>
          <w:lang w:eastAsia="vi-VN"/>
        </w:rPr>
      </w:pPr>
    </w:p>
    <w:p w14:paraId="586C897C" w14:textId="77777777" w:rsidR="003B586D" w:rsidRPr="00FB190E" w:rsidRDefault="003B586D" w:rsidP="003B586D">
      <w:pPr>
        <w:spacing w:after="120" w:line="320" w:lineRule="exact"/>
        <w:ind w:firstLine="720"/>
        <w:jc w:val="both"/>
        <w:rPr>
          <w:rFonts w:ascii="Times New Roman" w:hAnsi="Times New Roman" w:cs="Times New Roman"/>
          <w:sz w:val="28"/>
          <w:szCs w:val="28"/>
          <w:shd w:val="clear" w:color="auto" w:fill="FFFFFF"/>
          <w:lang w:val="vi-VN" w:eastAsia="vi-VN"/>
        </w:rPr>
      </w:pPr>
      <w:r w:rsidRPr="00FB190E">
        <w:rPr>
          <w:rFonts w:ascii="Times New Roman" w:hAnsi="Times New Roman" w:cs="Times New Roman"/>
          <w:sz w:val="28"/>
          <w:szCs w:val="28"/>
          <w:shd w:val="clear" w:color="auto" w:fill="FFFFFF"/>
          <w:lang w:eastAsia="vi-VN"/>
        </w:rPr>
        <w:t>b) Tiêu chí 2:</w:t>
      </w:r>
      <w:r w:rsidRPr="00FB190E">
        <w:rPr>
          <w:rFonts w:ascii="Times New Roman" w:hAnsi="Times New Roman" w:cs="Times New Roman"/>
          <w:b/>
          <w:sz w:val="28"/>
          <w:szCs w:val="28"/>
          <w:shd w:val="clear" w:color="auto" w:fill="FFFFFF"/>
          <w:lang w:eastAsia="vi-VN"/>
        </w:rPr>
        <w:t xml:space="preserve"> </w:t>
      </w:r>
      <w:r w:rsidRPr="00FB190E">
        <w:rPr>
          <w:rFonts w:ascii="Times New Roman" w:hAnsi="Times New Roman" w:cs="Times New Roman"/>
          <w:sz w:val="28"/>
          <w:szCs w:val="28"/>
          <w:shd w:val="clear" w:color="auto" w:fill="FFFFFF"/>
          <w:lang w:eastAsia="vi-VN"/>
        </w:rPr>
        <w:t>Tổng số hộ nghèo và hộ cận nghèo của huyện</w:t>
      </w:r>
      <w:r w:rsidRPr="00FB190E">
        <w:rPr>
          <w:rFonts w:ascii="Times New Roman" w:hAnsi="Times New Roman" w:cs="Times New Roman"/>
          <w:sz w:val="28"/>
          <w:szCs w:val="28"/>
          <w:shd w:val="clear" w:color="auto" w:fill="FFFFFF"/>
          <w:lang w:val="vi-VN" w:eastAsia="vi-VN"/>
        </w:rPr>
        <w:t>, thành phố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34"/>
        <w:gridCol w:w="1448"/>
      </w:tblGrid>
      <w:tr w:rsidR="003B586D" w:rsidRPr="00FB190E" w14:paraId="236F10BB" w14:textId="77777777" w:rsidTr="00415990">
        <w:trPr>
          <w:trHeight w:val="432"/>
          <w:jc w:val="center"/>
        </w:trPr>
        <w:tc>
          <w:tcPr>
            <w:tcW w:w="4203" w:type="pct"/>
            <w:shd w:val="clear" w:color="auto" w:fill="FFFFFF"/>
            <w:vAlign w:val="center"/>
          </w:tcPr>
          <w:p w14:paraId="56E34E2F" w14:textId="77777777" w:rsidR="003B586D" w:rsidRPr="00FB190E" w:rsidRDefault="003B586D" w:rsidP="00415990">
            <w:pPr>
              <w:widowControl w:val="0"/>
              <w:spacing w:after="0" w:line="320" w:lineRule="exact"/>
              <w:rPr>
                <w:rFonts w:ascii="Times New Roman" w:hAnsi="Times New Roman" w:cs="Times New Roman"/>
                <w:sz w:val="28"/>
                <w:szCs w:val="28"/>
                <w:lang w:val="vi-VN"/>
              </w:rPr>
            </w:pPr>
            <w:r w:rsidRPr="00FB190E">
              <w:rPr>
                <w:rFonts w:ascii="Times New Roman" w:hAnsi="Times New Roman" w:cs="Times New Roman"/>
                <w:b/>
                <w:bCs/>
                <w:sz w:val="28"/>
                <w:szCs w:val="28"/>
                <w:shd w:val="clear" w:color="auto" w:fill="FFFFFF"/>
                <w:lang w:eastAsia="vi-VN"/>
              </w:rPr>
              <w:t>Tổng số hộ nghèo và hộ cận nghèo của huyện</w:t>
            </w:r>
            <w:r w:rsidRPr="00FB190E">
              <w:rPr>
                <w:rFonts w:ascii="Times New Roman" w:hAnsi="Times New Roman" w:cs="Times New Roman"/>
                <w:b/>
                <w:bCs/>
                <w:sz w:val="28"/>
                <w:szCs w:val="28"/>
                <w:shd w:val="clear" w:color="auto" w:fill="FFFFFF"/>
                <w:lang w:val="vi-VN" w:eastAsia="vi-VN"/>
              </w:rPr>
              <w:t>, thành phố</w:t>
            </w:r>
          </w:p>
        </w:tc>
        <w:tc>
          <w:tcPr>
            <w:tcW w:w="797" w:type="pct"/>
            <w:shd w:val="clear" w:color="auto" w:fill="FFFFFF"/>
            <w:vAlign w:val="center"/>
          </w:tcPr>
          <w:p w14:paraId="693B4FBE" w14:textId="77777777" w:rsidR="003B586D" w:rsidRPr="00FB190E" w:rsidRDefault="003B586D" w:rsidP="00415990">
            <w:pPr>
              <w:widowControl w:val="0"/>
              <w:spacing w:after="0" w:line="320" w:lineRule="exact"/>
              <w:jc w:val="center"/>
              <w:rPr>
                <w:rFonts w:ascii="Times New Roman" w:hAnsi="Times New Roman" w:cs="Times New Roman"/>
                <w:sz w:val="28"/>
                <w:szCs w:val="28"/>
              </w:rPr>
            </w:pPr>
            <w:r w:rsidRPr="00FB190E">
              <w:rPr>
                <w:rFonts w:ascii="Times New Roman" w:hAnsi="Times New Roman" w:cs="Times New Roman"/>
                <w:b/>
                <w:bCs/>
                <w:sz w:val="28"/>
                <w:szCs w:val="28"/>
                <w:shd w:val="clear" w:color="auto" w:fill="FFFFFF"/>
                <w:lang w:eastAsia="vi-VN"/>
              </w:rPr>
              <w:t>Hệ số</w:t>
            </w:r>
          </w:p>
        </w:tc>
      </w:tr>
      <w:tr w:rsidR="003B586D" w:rsidRPr="00FB190E" w14:paraId="534D6E51" w14:textId="77777777" w:rsidTr="00415990">
        <w:trPr>
          <w:trHeight w:val="432"/>
          <w:jc w:val="center"/>
        </w:trPr>
        <w:tc>
          <w:tcPr>
            <w:tcW w:w="4203" w:type="pct"/>
            <w:shd w:val="clear" w:color="auto" w:fill="FFFFFF"/>
            <w:vAlign w:val="center"/>
          </w:tcPr>
          <w:p w14:paraId="76E18E34" w14:textId="77777777" w:rsidR="003B586D" w:rsidRPr="00FB190E" w:rsidRDefault="003B586D" w:rsidP="00415990">
            <w:pPr>
              <w:spacing w:after="0" w:line="320" w:lineRule="exact"/>
              <w:rPr>
                <w:rFonts w:ascii="Times New Roman" w:eastAsia="Times New Roman" w:hAnsi="Times New Roman" w:cs="Times New Roman"/>
                <w:bCs/>
                <w:sz w:val="28"/>
                <w:szCs w:val="28"/>
              </w:rPr>
            </w:pPr>
            <w:r w:rsidRPr="00FB190E">
              <w:rPr>
                <w:rFonts w:ascii="Times New Roman" w:eastAsia="Times New Roman" w:hAnsi="Times New Roman" w:cs="Times New Roman"/>
                <w:bCs/>
                <w:sz w:val="28"/>
                <w:szCs w:val="28"/>
              </w:rPr>
              <w:t>D</w:t>
            </w:r>
            <w:r w:rsidRPr="00FB190E">
              <w:rPr>
                <w:rFonts w:ascii="Times New Roman" w:eastAsia="Times New Roman" w:hAnsi="Times New Roman" w:cs="Times New Roman"/>
                <w:bCs/>
                <w:sz w:val="28"/>
                <w:szCs w:val="28"/>
                <w:lang w:val="vi-VN"/>
              </w:rPr>
              <w:t xml:space="preserve">ưới </w:t>
            </w:r>
            <w:r w:rsidRPr="00FB190E">
              <w:rPr>
                <w:rFonts w:ascii="Times New Roman" w:eastAsia="Times New Roman" w:hAnsi="Times New Roman" w:cs="Times New Roman"/>
                <w:bCs/>
                <w:sz w:val="28"/>
                <w:szCs w:val="28"/>
              </w:rPr>
              <w:t>2</w:t>
            </w:r>
            <w:r w:rsidRPr="00FB190E">
              <w:rPr>
                <w:rFonts w:ascii="Times New Roman" w:eastAsia="Times New Roman" w:hAnsi="Times New Roman" w:cs="Times New Roman"/>
                <w:bCs/>
                <w:sz w:val="28"/>
                <w:szCs w:val="28"/>
                <w:lang w:val="vi-VN"/>
              </w:rPr>
              <w:t>.000 hộ</w:t>
            </w:r>
          </w:p>
        </w:tc>
        <w:tc>
          <w:tcPr>
            <w:tcW w:w="797" w:type="pct"/>
            <w:shd w:val="clear" w:color="auto" w:fill="FFFFFF"/>
            <w:vAlign w:val="center"/>
          </w:tcPr>
          <w:p w14:paraId="46194A8A" w14:textId="77777777" w:rsidR="003B586D" w:rsidRPr="00FB190E" w:rsidRDefault="003B586D" w:rsidP="00415990">
            <w:pPr>
              <w:widowControl w:val="0"/>
              <w:spacing w:after="0" w:line="320" w:lineRule="exact"/>
              <w:jc w:val="center"/>
              <w:rPr>
                <w:rFonts w:ascii="Times New Roman" w:hAnsi="Times New Roman" w:cs="Times New Roman"/>
                <w:sz w:val="28"/>
                <w:szCs w:val="28"/>
              </w:rPr>
            </w:pPr>
            <w:r w:rsidRPr="00FB190E">
              <w:rPr>
                <w:rFonts w:ascii="Times New Roman" w:hAnsi="Times New Roman" w:cs="Times New Roman"/>
                <w:sz w:val="28"/>
                <w:szCs w:val="28"/>
              </w:rPr>
              <w:t>0,1</w:t>
            </w:r>
          </w:p>
        </w:tc>
      </w:tr>
      <w:tr w:rsidR="003B586D" w:rsidRPr="00FB190E" w14:paraId="3500013A" w14:textId="77777777" w:rsidTr="00415990">
        <w:trPr>
          <w:trHeight w:val="432"/>
          <w:jc w:val="center"/>
        </w:trPr>
        <w:tc>
          <w:tcPr>
            <w:tcW w:w="4203" w:type="pct"/>
            <w:shd w:val="clear" w:color="auto" w:fill="FFFFFF"/>
            <w:vAlign w:val="center"/>
          </w:tcPr>
          <w:p w14:paraId="5C8DFFA0" w14:textId="77777777" w:rsidR="003B586D" w:rsidRPr="00FB190E" w:rsidRDefault="003B586D" w:rsidP="00415990">
            <w:pPr>
              <w:spacing w:after="0" w:line="320" w:lineRule="exact"/>
              <w:rPr>
                <w:rFonts w:ascii="Times New Roman" w:eastAsia="Times New Roman" w:hAnsi="Times New Roman" w:cs="Times New Roman"/>
                <w:bCs/>
                <w:sz w:val="28"/>
                <w:szCs w:val="28"/>
              </w:rPr>
            </w:pPr>
            <w:r w:rsidRPr="00FB190E">
              <w:rPr>
                <w:rFonts w:ascii="Times New Roman" w:eastAsia="Times New Roman" w:hAnsi="Times New Roman" w:cs="Times New Roman"/>
                <w:bCs/>
                <w:sz w:val="28"/>
                <w:szCs w:val="28"/>
              </w:rPr>
              <w:t>T</w:t>
            </w:r>
            <w:r w:rsidRPr="00FB190E">
              <w:rPr>
                <w:rFonts w:ascii="Times New Roman" w:eastAsia="Times New Roman" w:hAnsi="Times New Roman" w:cs="Times New Roman"/>
                <w:bCs/>
                <w:sz w:val="28"/>
                <w:szCs w:val="28"/>
                <w:lang w:val="vi-VN"/>
              </w:rPr>
              <w:t xml:space="preserve">ừ </w:t>
            </w:r>
            <w:r w:rsidRPr="00FB190E">
              <w:rPr>
                <w:rFonts w:ascii="Times New Roman" w:eastAsia="Times New Roman" w:hAnsi="Times New Roman" w:cs="Times New Roman"/>
                <w:bCs/>
                <w:sz w:val="28"/>
                <w:szCs w:val="28"/>
              </w:rPr>
              <w:t>2</w:t>
            </w:r>
            <w:r w:rsidRPr="00FB190E">
              <w:rPr>
                <w:rFonts w:ascii="Times New Roman" w:eastAsia="Times New Roman" w:hAnsi="Times New Roman" w:cs="Times New Roman"/>
                <w:bCs/>
                <w:sz w:val="28"/>
                <w:szCs w:val="28"/>
                <w:lang w:val="vi-VN"/>
              </w:rPr>
              <w:t xml:space="preserve">.000 đến dưới </w:t>
            </w:r>
            <w:r w:rsidRPr="00FB190E">
              <w:rPr>
                <w:rFonts w:ascii="Times New Roman" w:eastAsia="Times New Roman" w:hAnsi="Times New Roman" w:cs="Times New Roman"/>
                <w:bCs/>
                <w:sz w:val="28"/>
                <w:szCs w:val="28"/>
              </w:rPr>
              <w:t>5</w:t>
            </w:r>
            <w:r w:rsidRPr="00FB190E">
              <w:rPr>
                <w:rFonts w:ascii="Times New Roman" w:eastAsia="Times New Roman" w:hAnsi="Times New Roman" w:cs="Times New Roman"/>
                <w:bCs/>
                <w:sz w:val="28"/>
                <w:szCs w:val="28"/>
                <w:lang w:val="vi-VN"/>
              </w:rPr>
              <w:t>.000 hộ</w:t>
            </w:r>
            <w:r w:rsidRPr="00FB190E">
              <w:rPr>
                <w:rFonts w:ascii="Times New Roman" w:eastAsia="Times New Roman" w:hAnsi="Times New Roman" w:cs="Times New Roman"/>
                <w:bCs/>
                <w:sz w:val="28"/>
                <w:szCs w:val="28"/>
              </w:rPr>
              <w:t xml:space="preserve"> </w:t>
            </w:r>
          </w:p>
        </w:tc>
        <w:tc>
          <w:tcPr>
            <w:tcW w:w="797" w:type="pct"/>
            <w:shd w:val="clear" w:color="auto" w:fill="FFFFFF"/>
            <w:vAlign w:val="center"/>
          </w:tcPr>
          <w:p w14:paraId="4E949409" w14:textId="77777777" w:rsidR="003B586D" w:rsidRPr="00FB190E" w:rsidRDefault="003B586D" w:rsidP="00415990">
            <w:pPr>
              <w:widowControl w:val="0"/>
              <w:spacing w:after="0" w:line="320" w:lineRule="exact"/>
              <w:jc w:val="center"/>
              <w:rPr>
                <w:rFonts w:ascii="Times New Roman" w:hAnsi="Times New Roman" w:cs="Times New Roman"/>
                <w:sz w:val="28"/>
                <w:szCs w:val="28"/>
              </w:rPr>
            </w:pPr>
            <w:r w:rsidRPr="00FB190E">
              <w:rPr>
                <w:rFonts w:ascii="Times New Roman" w:hAnsi="Times New Roman" w:cs="Times New Roman"/>
                <w:sz w:val="28"/>
                <w:szCs w:val="28"/>
                <w:shd w:val="clear" w:color="auto" w:fill="FFFFFF"/>
                <w:lang w:eastAsia="vi-VN"/>
              </w:rPr>
              <w:t>0,3</w:t>
            </w:r>
          </w:p>
        </w:tc>
      </w:tr>
      <w:tr w:rsidR="003B586D" w:rsidRPr="00FB190E" w14:paraId="118D3A86" w14:textId="77777777" w:rsidTr="00415990">
        <w:trPr>
          <w:trHeight w:val="432"/>
          <w:jc w:val="center"/>
        </w:trPr>
        <w:tc>
          <w:tcPr>
            <w:tcW w:w="4203" w:type="pct"/>
            <w:shd w:val="clear" w:color="auto" w:fill="FFFFFF"/>
            <w:vAlign w:val="center"/>
          </w:tcPr>
          <w:p w14:paraId="5C3BCD62" w14:textId="77777777" w:rsidR="003B586D" w:rsidRPr="00FB190E" w:rsidRDefault="003B586D" w:rsidP="00415990">
            <w:pPr>
              <w:spacing w:after="0" w:line="320" w:lineRule="exact"/>
              <w:rPr>
                <w:rFonts w:ascii="Times New Roman" w:eastAsia="Times New Roman" w:hAnsi="Times New Roman" w:cs="Times New Roman"/>
                <w:bCs/>
                <w:sz w:val="28"/>
                <w:szCs w:val="28"/>
              </w:rPr>
            </w:pPr>
            <w:r w:rsidRPr="00FB190E">
              <w:rPr>
                <w:rFonts w:ascii="Times New Roman" w:eastAsia="Times New Roman" w:hAnsi="Times New Roman" w:cs="Times New Roman"/>
                <w:bCs/>
                <w:sz w:val="28"/>
                <w:szCs w:val="28"/>
              </w:rPr>
              <w:t>T</w:t>
            </w:r>
            <w:r w:rsidRPr="00FB190E">
              <w:rPr>
                <w:rFonts w:ascii="Times New Roman" w:eastAsia="Times New Roman" w:hAnsi="Times New Roman" w:cs="Times New Roman"/>
                <w:bCs/>
                <w:sz w:val="28"/>
                <w:szCs w:val="28"/>
                <w:lang w:val="vi-VN"/>
              </w:rPr>
              <w:t xml:space="preserve">ừ </w:t>
            </w:r>
            <w:r w:rsidRPr="00FB190E">
              <w:rPr>
                <w:rFonts w:ascii="Times New Roman" w:eastAsia="Times New Roman" w:hAnsi="Times New Roman" w:cs="Times New Roman"/>
                <w:bCs/>
                <w:sz w:val="28"/>
                <w:szCs w:val="28"/>
              </w:rPr>
              <w:t>5</w:t>
            </w:r>
            <w:r w:rsidRPr="00FB190E">
              <w:rPr>
                <w:rFonts w:ascii="Times New Roman" w:eastAsia="Times New Roman" w:hAnsi="Times New Roman" w:cs="Times New Roman"/>
                <w:bCs/>
                <w:sz w:val="28"/>
                <w:szCs w:val="28"/>
                <w:lang w:val="vi-VN"/>
              </w:rPr>
              <w:t xml:space="preserve">.000 đến dưới </w:t>
            </w:r>
            <w:r w:rsidRPr="00FB190E">
              <w:rPr>
                <w:rFonts w:ascii="Times New Roman" w:eastAsia="Times New Roman" w:hAnsi="Times New Roman" w:cs="Times New Roman"/>
                <w:bCs/>
                <w:sz w:val="28"/>
                <w:szCs w:val="28"/>
              </w:rPr>
              <w:t>8</w:t>
            </w:r>
            <w:r w:rsidRPr="00FB190E">
              <w:rPr>
                <w:rFonts w:ascii="Times New Roman" w:eastAsia="Times New Roman" w:hAnsi="Times New Roman" w:cs="Times New Roman"/>
                <w:bCs/>
                <w:sz w:val="28"/>
                <w:szCs w:val="28"/>
                <w:lang w:val="vi-VN"/>
              </w:rPr>
              <w:t>.000 hộ</w:t>
            </w:r>
            <w:r w:rsidRPr="00FB190E">
              <w:rPr>
                <w:rFonts w:ascii="Times New Roman" w:eastAsia="Times New Roman" w:hAnsi="Times New Roman" w:cs="Times New Roman"/>
                <w:bCs/>
                <w:sz w:val="28"/>
                <w:szCs w:val="28"/>
              </w:rPr>
              <w:t xml:space="preserve"> </w:t>
            </w:r>
          </w:p>
        </w:tc>
        <w:tc>
          <w:tcPr>
            <w:tcW w:w="797" w:type="pct"/>
            <w:shd w:val="clear" w:color="auto" w:fill="FFFFFF"/>
            <w:vAlign w:val="center"/>
          </w:tcPr>
          <w:p w14:paraId="7D431518" w14:textId="77777777" w:rsidR="003B586D" w:rsidRPr="00FB190E" w:rsidRDefault="003B586D" w:rsidP="00415990">
            <w:pPr>
              <w:widowControl w:val="0"/>
              <w:spacing w:after="0" w:line="320" w:lineRule="exact"/>
              <w:jc w:val="center"/>
              <w:rPr>
                <w:rFonts w:ascii="Times New Roman" w:hAnsi="Times New Roman" w:cs="Times New Roman"/>
                <w:sz w:val="28"/>
                <w:szCs w:val="28"/>
              </w:rPr>
            </w:pPr>
            <w:r w:rsidRPr="00FB190E">
              <w:rPr>
                <w:rFonts w:ascii="Times New Roman" w:hAnsi="Times New Roman" w:cs="Times New Roman"/>
                <w:sz w:val="28"/>
                <w:szCs w:val="28"/>
                <w:shd w:val="clear" w:color="auto" w:fill="FFFFFF"/>
                <w:lang w:eastAsia="vi-VN"/>
              </w:rPr>
              <w:t>0,4</w:t>
            </w:r>
          </w:p>
        </w:tc>
      </w:tr>
      <w:tr w:rsidR="003B586D" w:rsidRPr="00FB190E" w14:paraId="595CA8B9" w14:textId="77777777" w:rsidTr="00415990">
        <w:trPr>
          <w:trHeight w:val="432"/>
          <w:jc w:val="center"/>
        </w:trPr>
        <w:tc>
          <w:tcPr>
            <w:tcW w:w="4203" w:type="pct"/>
            <w:shd w:val="clear" w:color="auto" w:fill="FFFFFF"/>
            <w:vAlign w:val="center"/>
          </w:tcPr>
          <w:p w14:paraId="720AE372" w14:textId="77777777" w:rsidR="003B586D" w:rsidRPr="00FB190E" w:rsidRDefault="003B586D" w:rsidP="00415990">
            <w:pPr>
              <w:spacing w:after="0" w:line="320" w:lineRule="exact"/>
              <w:rPr>
                <w:rFonts w:ascii="Times New Roman" w:eastAsia="Times New Roman" w:hAnsi="Times New Roman" w:cs="Times New Roman"/>
                <w:bCs/>
                <w:sz w:val="28"/>
                <w:szCs w:val="28"/>
              </w:rPr>
            </w:pPr>
            <w:r w:rsidRPr="00FB190E">
              <w:rPr>
                <w:rFonts w:ascii="Times New Roman" w:eastAsia="Times New Roman" w:hAnsi="Times New Roman" w:cs="Times New Roman"/>
                <w:bCs/>
                <w:sz w:val="28"/>
                <w:szCs w:val="28"/>
              </w:rPr>
              <w:t>Trên</w:t>
            </w:r>
            <w:r w:rsidRPr="00FB190E">
              <w:rPr>
                <w:rFonts w:ascii="Times New Roman" w:eastAsia="Times New Roman" w:hAnsi="Times New Roman" w:cs="Times New Roman"/>
                <w:bCs/>
                <w:sz w:val="28"/>
                <w:szCs w:val="28"/>
                <w:lang w:val="vi-VN"/>
              </w:rPr>
              <w:t xml:space="preserve"> </w:t>
            </w:r>
            <w:r w:rsidRPr="00FB190E">
              <w:rPr>
                <w:rFonts w:ascii="Times New Roman" w:eastAsia="Times New Roman" w:hAnsi="Times New Roman" w:cs="Times New Roman"/>
                <w:bCs/>
                <w:sz w:val="28"/>
                <w:szCs w:val="28"/>
              </w:rPr>
              <w:t>8</w:t>
            </w:r>
            <w:r w:rsidRPr="00FB190E">
              <w:rPr>
                <w:rFonts w:ascii="Times New Roman" w:eastAsia="Times New Roman" w:hAnsi="Times New Roman" w:cs="Times New Roman"/>
                <w:bCs/>
                <w:sz w:val="28"/>
                <w:szCs w:val="28"/>
                <w:lang w:val="vi-VN"/>
              </w:rPr>
              <w:t xml:space="preserve">.000 </w:t>
            </w:r>
            <w:r w:rsidRPr="00FB190E">
              <w:rPr>
                <w:rFonts w:ascii="Times New Roman" w:eastAsia="Times New Roman" w:hAnsi="Times New Roman" w:cs="Times New Roman"/>
                <w:bCs/>
                <w:sz w:val="28"/>
                <w:szCs w:val="28"/>
              </w:rPr>
              <w:t xml:space="preserve">trở lên </w:t>
            </w:r>
          </w:p>
        </w:tc>
        <w:tc>
          <w:tcPr>
            <w:tcW w:w="797" w:type="pct"/>
            <w:shd w:val="clear" w:color="auto" w:fill="FFFFFF"/>
            <w:vAlign w:val="center"/>
          </w:tcPr>
          <w:p w14:paraId="26C4722B" w14:textId="77777777" w:rsidR="003B586D" w:rsidRPr="00FB190E" w:rsidRDefault="003B586D" w:rsidP="00415990">
            <w:pPr>
              <w:widowControl w:val="0"/>
              <w:spacing w:after="0" w:line="320" w:lineRule="exact"/>
              <w:jc w:val="center"/>
              <w:rPr>
                <w:rFonts w:ascii="Times New Roman" w:hAnsi="Times New Roman" w:cs="Times New Roman"/>
                <w:sz w:val="28"/>
                <w:szCs w:val="28"/>
              </w:rPr>
            </w:pPr>
            <w:r w:rsidRPr="00FB190E">
              <w:rPr>
                <w:rFonts w:ascii="Times New Roman" w:hAnsi="Times New Roman" w:cs="Times New Roman"/>
                <w:sz w:val="28"/>
                <w:szCs w:val="28"/>
                <w:shd w:val="clear" w:color="auto" w:fill="FFFFFF"/>
                <w:lang w:eastAsia="vi-VN"/>
              </w:rPr>
              <w:t>0,5</w:t>
            </w:r>
          </w:p>
        </w:tc>
      </w:tr>
    </w:tbl>
    <w:p w14:paraId="52C19786" w14:textId="77777777" w:rsidR="003B586D" w:rsidRPr="00FB190E" w:rsidRDefault="003B586D" w:rsidP="003B586D">
      <w:pPr>
        <w:spacing w:before="240" w:after="120" w:line="320" w:lineRule="exact"/>
        <w:ind w:firstLine="720"/>
        <w:jc w:val="both"/>
        <w:rPr>
          <w:rFonts w:ascii="Times New Roman" w:hAnsi="Times New Roman" w:cs="Times New Roman"/>
          <w:sz w:val="28"/>
          <w:szCs w:val="28"/>
          <w:shd w:val="clear" w:color="auto" w:fill="FFFFFF"/>
          <w:lang w:val="vi-VN" w:eastAsia="vi-VN"/>
        </w:rPr>
      </w:pPr>
      <w:r w:rsidRPr="00FB190E">
        <w:rPr>
          <w:rFonts w:ascii="Times New Roman" w:hAnsi="Times New Roman" w:cs="Times New Roman"/>
          <w:sz w:val="28"/>
          <w:szCs w:val="28"/>
          <w:shd w:val="clear" w:color="auto" w:fill="FFFFFF"/>
          <w:lang w:eastAsia="vi-VN"/>
        </w:rPr>
        <w:t>c) Tiêu chí 3: Số đơn vị hành chính cấp xã của huyện</w:t>
      </w:r>
      <w:r w:rsidRPr="00FB190E">
        <w:rPr>
          <w:rFonts w:ascii="Times New Roman" w:hAnsi="Times New Roman" w:cs="Times New Roman"/>
          <w:sz w:val="28"/>
          <w:szCs w:val="28"/>
          <w:shd w:val="clear" w:color="auto" w:fill="FFFFFF"/>
          <w:lang w:val="vi-VN" w:eastAsia="vi-VN"/>
        </w:rPr>
        <w:t>, thành phố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42"/>
        <w:gridCol w:w="1440"/>
      </w:tblGrid>
      <w:tr w:rsidR="003B586D" w:rsidRPr="00FB190E" w14:paraId="74F7E94D" w14:textId="77777777" w:rsidTr="00415990">
        <w:trPr>
          <w:trHeight w:val="432"/>
          <w:jc w:val="center"/>
        </w:trPr>
        <w:tc>
          <w:tcPr>
            <w:tcW w:w="4207" w:type="pct"/>
            <w:shd w:val="clear" w:color="auto" w:fill="FFFFFF"/>
            <w:vAlign w:val="center"/>
          </w:tcPr>
          <w:p w14:paraId="67DED31C" w14:textId="77777777" w:rsidR="003B586D" w:rsidRPr="00FB190E" w:rsidRDefault="003B586D" w:rsidP="00415990">
            <w:pPr>
              <w:widowControl w:val="0"/>
              <w:spacing w:after="0" w:line="340" w:lineRule="exact"/>
              <w:rPr>
                <w:rFonts w:ascii="Times New Roman" w:hAnsi="Times New Roman" w:cs="Times New Roman"/>
                <w:sz w:val="28"/>
                <w:szCs w:val="28"/>
                <w:lang w:val="vi-VN"/>
              </w:rPr>
            </w:pPr>
            <w:r w:rsidRPr="00FB190E">
              <w:rPr>
                <w:rFonts w:ascii="Times New Roman" w:hAnsi="Times New Roman" w:cs="Times New Roman"/>
                <w:b/>
                <w:bCs/>
                <w:sz w:val="28"/>
                <w:szCs w:val="28"/>
                <w:shd w:val="clear" w:color="auto" w:fill="FFFFFF"/>
                <w:lang w:eastAsia="vi-VN"/>
              </w:rPr>
              <w:t xml:space="preserve">Địa bàn </w:t>
            </w:r>
          </w:p>
        </w:tc>
        <w:tc>
          <w:tcPr>
            <w:tcW w:w="793" w:type="pct"/>
            <w:shd w:val="clear" w:color="auto" w:fill="FFFFFF"/>
            <w:vAlign w:val="center"/>
          </w:tcPr>
          <w:p w14:paraId="6A55B46F" w14:textId="77777777" w:rsidR="003B586D" w:rsidRPr="00FB190E" w:rsidRDefault="003B586D" w:rsidP="00415990">
            <w:pPr>
              <w:widowControl w:val="0"/>
              <w:spacing w:after="0" w:line="340" w:lineRule="exact"/>
              <w:jc w:val="center"/>
              <w:rPr>
                <w:rFonts w:ascii="Times New Roman" w:hAnsi="Times New Roman" w:cs="Times New Roman"/>
                <w:sz w:val="28"/>
                <w:szCs w:val="28"/>
              </w:rPr>
            </w:pPr>
            <w:r w:rsidRPr="00FB190E">
              <w:rPr>
                <w:rFonts w:ascii="Times New Roman" w:hAnsi="Times New Roman" w:cs="Times New Roman"/>
                <w:b/>
                <w:bCs/>
                <w:sz w:val="28"/>
                <w:szCs w:val="28"/>
                <w:shd w:val="clear" w:color="auto" w:fill="FFFFFF"/>
                <w:lang w:eastAsia="vi-VN"/>
              </w:rPr>
              <w:t>Hệ số</w:t>
            </w:r>
          </w:p>
        </w:tc>
      </w:tr>
      <w:tr w:rsidR="003B586D" w:rsidRPr="00FB190E" w14:paraId="1321A529" w14:textId="77777777" w:rsidTr="00415990">
        <w:trPr>
          <w:trHeight w:val="432"/>
          <w:jc w:val="center"/>
        </w:trPr>
        <w:tc>
          <w:tcPr>
            <w:tcW w:w="4207" w:type="pct"/>
            <w:shd w:val="clear" w:color="auto" w:fill="FFFFFF"/>
            <w:vAlign w:val="center"/>
          </w:tcPr>
          <w:p w14:paraId="65BE2D26" w14:textId="77777777" w:rsidR="003B586D" w:rsidRPr="00FB190E" w:rsidRDefault="003B586D" w:rsidP="00415990">
            <w:pPr>
              <w:spacing w:after="0" w:line="340" w:lineRule="exact"/>
              <w:rPr>
                <w:rFonts w:ascii="Times New Roman" w:eastAsia="Times New Roman" w:hAnsi="Times New Roman" w:cs="Times New Roman"/>
                <w:bCs/>
                <w:sz w:val="28"/>
                <w:szCs w:val="28"/>
                <w:lang w:val="vi-VN"/>
              </w:rPr>
            </w:pPr>
            <w:r w:rsidRPr="00FB190E">
              <w:rPr>
                <w:rFonts w:ascii="Times New Roman" w:eastAsia="Times New Roman" w:hAnsi="Times New Roman" w:cs="Times New Roman"/>
                <w:bCs/>
                <w:sz w:val="28"/>
                <w:szCs w:val="28"/>
              </w:rPr>
              <w:t>Mỗi xã/ phường/thị</w:t>
            </w:r>
            <w:r w:rsidRPr="00FB190E">
              <w:rPr>
                <w:rFonts w:ascii="Times New Roman" w:eastAsia="Times New Roman" w:hAnsi="Times New Roman" w:cs="Times New Roman"/>
                <w:bCs/>
                <w:sz w:val="28"/>
                <w:szCs w:val="28"/>
                <w:lang w:val="vi-VN"/>
              </w:rPr>
              <w:t xml:space="preserve"> trấn</w:t>
            </w:r>
          </w:p>
        </w:tc>
        <w:tc>
          <w:tcPr>
            <w:tcW w:w="793" w:type="pct"/>
            <w:shd w:val="clear" w:color="auto" w:fill="FFFFFF"/>
            <w:vAlign w:val="center"/>
          </w:tcPr>
          <w:p w14:paraId="4BD70683" w14:textId="77777777" w:rsidR="003B586D" w:rsidRPr="00FB190E" w:rsidRDefault="003B586D" w:rsidP="00415990">
            <w:pPr>
              <w:widowControl w:val="0"/>
              <w:spacing w:after="0" w:line="340" w:lineRule="exact"/>
              <w:jc w:val="center"/>
              <w:rPr>
                <w:rFonts w:ascii="Times New Roman" w:hAnsi="Times New Roman" w:cs="Times New Roman"/>
                <w:sz w:val="28"/>
                <w:szCs w:val="28"/>
              </w:rPr>
            </w:pPr>
            <w:r w:rsidRPr="00FB190E">
              <w:rPr>
                <w:rFonts w:ascii="Times New Roman" w:hAnsi="Times New Roman" w:cs="Times New Roman"/>
                <w:sz w:val="28"/>
                <w:szCs w:val="28"/>
              </w:rPr>
              <w:t>0,01</w:t>
            </w:r>
          </w:p>
        </w:tc>
      </w:tr>
      <w:tr w:rsidR="003B586D" w:rsidRPr="00FB190E" w14:paraId="13DF9F32" w14:textId="77777777" w:rsidTr="00415990">
        <w:trPr>
          <w:trHeight w:val="432"/>
          <w:jc w:val="center"/>
        </w:trPr>
        <w:tc>
          <w:tcPr>
            <w:tcW w:w="4207" w:type="pct"/>
            <w:shd w:val="clear" w:color="auto" w:fill="FFFFFF"/>
            <w:vAlign w:val="center"/>
          </w:tcPr>
          <w:p w14:paraId="0CC9DA02" w14:textId="77777777" w:rsidR="003B586D" w:rsidRPr="00FB190E" w:rsidRDefault="003B586D" w:rsidP="00415990">
            <w:pPr>
              <w:spacing w:after="0" w:line="340" w:lineRule="exact"/>
              <w:rPr>
                <w:rFonts w:ascii="Times New Roman" w:eastAsia="Times New Roman" w:hAnsi="Times New Roman" w:cs="Times New Roman"/>
                <w:bCs/>
                <w:sz w:val="28"/>
                <w:szCs w:val="28"/>
                <w:lang w:val="vi-VN"/>
              </w:rPr>
            </w:pPr>
            <w:r w:rsidRPr="00FB190E">
              <w:rPr>
                <w:rFonts w:ascii="Times New Roman" w:eastAsia="Times New Roman" w:hAnsi="Times New Roman" w:cs="Times New Roman"/>
                <w:bCs/>
                <w:sz w:val="28"/>
                <w:szCs w:val="28"/>
              </w:rPr>
              <w:t>Mỗi xã khu</w:t>
            </w:r>
            <w:r w:rsidRPr="00FB190E">
              <w:rPr>
                <w:rFonts w:ascii="Times New Roman" w:eastAsia="Times New Roman" w:hAnsi="Times New Roman" w:cs="Times New Roman"/>
                <w:bCs/>
                <w:sz w:val="28"/>
                <w:szCs w:val="28"/>
                <w:lang w:val="vi-VN"/>
              </w:rPr>
              <w:t xml:space="preserve"> vực I</w:t>
            </w:r>
            <w:r w:rsidRPr="00FB190E">
              <w:rPr>
                <w:rFonts w:ascii="Times New Roman" w:eastAsia="Times New Roman" w:hAnsi="Times New Roman" w:cs="Times New Roman"/>
                <w:bCs/>
                <w:sz w:val="28"/>
                <w:szCs w:val="28"/>
              </w:rPr>
              <w:t xml:space="preserve"> và </w:t>
            </w:r>
            <w:r w:rsidRPr="00FB190E">
              <w:rPr>
                <w:rFonts w:ascii="Times New Roman" w:eastAsia="Times New Roman" w:hAnsi="Times New Roman" w:cs="Times New Roman"/>
                <w:bCs/>
                <w:sz w:val="28"/>
                <w:szCs w:val="28"/>
                <w:lang w:val="vi-VN"/>
              </w:rPr>
              <w:t>II</w:t>
            </w:r>
          </w:p>
        </w:tc>
        <w:tc>
          <w:tcPr>
            <w:tcW w:w="793" w:type="pct"/>
            <w:shd w:val="clear" w:color="auto" w:fill="FFFFFF"/>
          </w:tcPr>
          <w:p w14:paraId="36BD3679" w14:textId="77777777" w:rsidR="003B586D" w:rsidRPr="00FB190E" w:rsidRDefault="003B586D" w:rsidP="00415990">
            <w:pPr>
              <w:spacing w:after="0" w:line="340" w:lineRule="exact"/>
              <w:jc w:val="center"/>
              <w:rPr>
                <w:rFonts w:ascii="Times New Roman" w:hAnsi="Times New Roman" w:cs="Times New Roman"/>
                <w:sz w:val="28"/>
                <w:szCs w:val="28"/>
              </w:rPr>
            </w:pPr>
            <w:r w:rsidRPr="00FB190E">
              <w:rPr>
                <w:rFonts w:ascii="Times New Roman" w:hAnsi="Times New Roman" w:cs="Times New Roman"/>
                <w:sz w:val="28"/>
                <w:szCs w:val="28"/>
              </w:rPr>
              <w:t>0,02</w:t>
            </w:r>
          </w:p>
        </w:tc>
      </w:tr>
      <w:tr w:rsidR="003B586D" w:rsidRPr="00FB190E" w14:paraId="2A4D2B2F" w14:textId="77777777" w:rsidTr="00415990">
        <w:trPr>
          <w:trHeight w:val="432"/>
          <w:jc w:val="center"/>
        </w:trPr>
        <w:tc>
          <w:tcPr>
            <w:tcW w:w="4207" w:type="pct"/>
            <w:shd w:val="clear" w:color="auto" w:fill="FFFFFF"/>
            <w:vAlign w:val="center"/>
          </w:tcPr>
          <w:p w14:paraId="04EAEF79" w14:textId="77777777" w:rsidR="003B586D" w:rsidRPr="00FB190E" w:rsidRDefault="003B586D" w:rsidP="00415990">
            <w:pPr>
              <w:spacing w:after="0" w:line="340" w:lineRule="exact"/>
              <w:rPr>
                <w:rFonts w:ascii="Times New Roman" w:eastAsia="Times New Roman" w:hAnsi="Times New Roman" w:cs="Times New Roman"/>
                <w:bCs/>
                <w:sz w:val="28"/>
                <w:szCs w:val="28"/>
                <w:lang w:val="vi-VN"/>
              </w:rPr>
            </w:pPr>
            <w:r w:rsidRPr="00FB190E">
              <w:rPr>
                <w:rFonts w:ascii="Times New Roman" w:eastAsia="Times New Roman" w:hAnsi="Times New Roman" w:cs="Times New Roman"/>
                <w:bCs/>
                <w:sz w:val="28"/>
                <w:szCs w:val="28"/>
              </w:rPr>
              <w:t>Mỗi xã</w:t>
            </w:r>
            <w:r w:rsidRPr="00FB190E">
              <w:rPr>
                <w:rFonts w:ascii="Times New Roman" w:eastAsia="Times New Roman" w:hAnsi="Times New Roman" w:cs="Times New Roman"/>
                <w:bCs/>
                <w:sz w:val="28"/>
                <w:szCs w:val="28"/>
                <w:lang w:val="vi-VN"/>
              </w:rPr>
              <w:t xml:space="preserve"> khu vực III</w:t>
            </w:r>
          </w:p>
        </w:tc>
        <w:tc>
          <w:tcPr>
            <w:tcW w:w="793" w:type="pct"/>
            <w:shd w:val="clear" w:color="auto" w:fill="FFFFFF"/>
          </w:tcPr>
          <w:p w14:paraId="43F1B22C" w14:textId="77777777" w:rsidR="003B586D" w:rsidRPr="00FB190E" w:rsidRDefault="003B586D" w:rsidP="00415990">
            <w:pPr>
              <w:spacing w:after="0" w:line="340" w:lineRule="exact"/>
              <w:jc w:val="center"/>
              <w:rPr>
                <w:rFonts w:ascii="Times New Roman" w:hAnsi="Times New Roman" w:cs="Times New Roman"/>
                <w:sz w:val="28"/>
                <w:szCs w:val="28"/>
              </w:rPr>
            </w:pPr>
            <w:r w:rsidRPr="00FB190E">
              <w:rPr>
                <w:rFonts w:ascii="Times New Roman" w:hAnsi="Times New Roman" w:cs="Times New Roman"/>
                <w:sz w:val="28"/>
                <w:szCs w:val="28"/>
              </w:rPr>
              <w:t>0,03</w:t>
            </w:r>
          </w:p>
        </w:tc>
      </w:tr>
    </w:tbl>
    <w:p w14:paraId="6D7E84CF" w14:textId="77777777" w:rsidR="003B586D" w:rsidRPr="00FB190E" w:rsidRDefault="003B586D" w:rsidP="003B586D">
      <w:pPr>
        <w:pStyle w:val="Tablecaption0"/>
        <w:widowControl/>
        <w:shd w:val="clear" w:color="auto" w:fill="auto"/>
        <w:spacing w:before="240" w:after="120" w:line="320" w:lineRule="exact"/>
        <w:ind w:firstLine="720"/>
        <w:jc w:val="both"/>
        <w:rPr>
          <w:rStyle w:val="Tablecaption"/>
          <w:rFonts w:cs="Times New Roman"/>
          <w:sz w:val="28"/>
          <w:szCs w:val="28"/>
          <w:lang w:eastAsia="vi-VN"/>
        </w:rPr>
      </w:pPr>
      <w:r w:rsidRPr="00FB190E">
        <w:rPr>
          <w:rStyle w:val="Tablecaption"/>
          <w:rFonts w:cs="Times New Roman"/>
          <w:sz w:val="28"/>
          <w:szCs w:val="28"/>
          <w:lang w:eastAsia="vi-VN"/>
        </w:rPr>
        <w:t>d) Tiêu chí 4: Địa bàn khó khăn</w:t>
      </w:r>
    </w:p>
    <w:tbl>
      <w:tblPr>
        <w:tblW w:w="5000" w:type="pct"/>
        <w:jc w:val="center"/>
        <w:tblCellMar>
          <w:left w:w="0" w:type="dxa"/>
          <w:right w:w="0" w:type="dxa"/>
        </w:tblCellMar>
        <w:tblLook w:val="0000" w:firstRow="0" w:lastRow="0" w:firstColumn="0" w:lastColumn="0" w:noHBand="0" w:noVBand="0"/>
      </w:tblPr>
      <w:tblGrid>
        <w:gridCol w:w="7634"/>
        <w:gridCol w:w="1448"/>
      </w:tblGrid>
      <w:tr w:rsidR="003B586D" w:rsidRPr="00FB190E" w14:paraId="2A26619B" w14:textId="77777777" w:rsidTr="00415990">
        <w:trPr>
          <w:trHeight w:val="432"/>
          <w:jc w:val="center"/>
        </w:trPr>
        <w:tc>
          <w:tcPr>
            <w:tcW w:w="4203" w:type="pct"/>
            <w:tcBorders>
              <w:top w:val="single" w:sz="4" w:space="0" w:color="auto"/>
              <w:left w:val="single" w:sz="4" w:space="0" w:color="auto"/>
              <w:bottom w:val="nil"/>
              <w:right w:val="nil"/>
            </w:tcBorders>
            <w:shd w:val="clear" w:color="auto" w:fill="FFFFFF"/>
            <w:vAlign w:val="center"/>
          </w:tcPr>
          <w:p w14:paraId="29B9F821" w14:textId="77777777" w:rsidR="003B586D" w:rsidRPr="00FB190E" w:rsidRDefault="003B586D" w:rsidP="00415990">
            <w:pPr>
              <w:pStyle w:val="Other0"/>
              <w:shd w:val="clear" w:color="auto" w:fill="auto"/>
              <w:spacing w:after="0" w:line="340" w:lineRule="exact"/>
              <w:ind w:firstLine="0"/>
              <w:rPr>
                <w:rFonts w:cs="Times New Roman"/>
                <w:sz w:val="28"/>
                <w:szCs w:val="28"/>
              </w:rPr>
            </w:pPr>
            <w:r w:rsidRPr="00FB190E">
              <w:rPr>
                <w:rStyle w:val="Other"/>
                <w:rFonts w:cs="Times New Roman"/>
                <w:b/>
                <w:bCs/>
                <w:sz w:val="28"/>
                <w:szCs w:val="28"/>
                <w:lang w:eastAsia="vi-VN"/>
              </w:rPr>
              <w:t>Địa bàn khó khăn</w:t>
            </w:r>
          </w:p>
        </w:tc>
        <w:tc>
          <w:tcPr>
            <w:tcW w:w="797" w:type="pct"/>
            <w:tcBorders>
              <w:top w:val="single" w:sz="4" w:space="0" w:color="auto"/>
              <w:left w:val="single" w:sz="4" w:space="0" w:color="auto"/>
              <w:bottom w:val="nil"/>
              <w:right w:val="single" w:sz="4" w:space="0" w:color="auto"/>
            </w:tcBorders>
            <w:shd w:val="clear" w:color="auto" w:fill="FFFFFF"/>
            <w:vAlign w:val="center"/>
          </w:tcPr>
          <w:p w14:paraId="5E70D849" w14:textId="77777777" w:rsidR="003B586D" w:rsidRPr="00FB190E" w:rsidRDefault="003B586D" w:rsidP="00415990">
            <w:pPr>
              <w:pStyle w:val="Other0"/>
              <w:shd w:val="clear" w:color="auto" w:fill="auto"/>
              <w:spacing w:after="0" w:line="340" w:lineRule="exact"/>
              <w:ind w:firstLine="0"/>
              <w:jc w:val="center"/>
              <w:rPr>
                <w:rFonts w:cs="Times New Roman"/>
                <w:sz w:val="28"/>
                <w:szCs w:val="28"/>
              </w:rPr>
            </w:pPr>
            <w:r w:rsidRPr="00FB190E">
              <w:rPr>
                <w:rStyle w:val="Other"/>
                <w:rFonts w:cs="Times New Roman"/>
                <w:b/>
                <w:bCs/>
                <w:sz w:val="28"/>
                <w:szCs w:val="28"/>
                <w:lang w:eastAsia="vi-VN"/>
              </w:rPr>
              <w:t>Hệ số</w:t>
            </w:r>
          </w:p>
        </w:tc>
      </w:tr>
      <w:tr w:rsidR="003B586D" w:rsidRPr="00FB190E" w14:paraId="6DE70BF3" w14:textId="77777777" w:rsidTr="00415990">
        <w:trPr>
          <w:trHeight w:val="432"/>
          <w:jc w:val="center"/>
        </w:trPr>
        <w:tc>
          <w:tcPr>
            <w:tcW w:w="4203" w:type="pct"/>
            <w:tcBorders>
              <w:top w:val="single" w:sz="4" w:space="0" w:color="auto"/>
              <w:left w:val="single" w:sz="4" w:space="0" w:color="auto"/>
              <w:bottom w:val="single" w:sz="4" w:space="0" w:color="auto"/>
              <w:right w:val="nil"/>
            </w:tcBorders>
            <w:shd w:val="clear" w:color="auto" w:fill="FFFFFF"/>
            <w:vAlign w:val="center"/>
          </w:tcPr>
          <w:p w14:paraId="1D7B3F2B" w14:textId="77777777" w:rsidR="003B586D" w:rsidRPr="00FB190E" w:rsidRDefault="003B586D" w:rsidP="00415990">
            <w:pPr>
              <w:pStyle w:val="Other0"/>
              <w:shd w:val="clear" w:color="auto" w:fill="auto"/>
              <w:spacing w:after="0" w:line="340" w:lineRule="exact"/>
              <w:ind w:firstLine="0"/>
              <w:rPr>
                <w:rFonts w:cs="Times New Roman"/>
                <w:sz w:val="28"/>
                <w:szCs w:val="28"/>
              </w:rPr>
            </w:pPr>
            <w:r w:rsidRPr="00FB190E">
              <w:rPr>
                <w:rStyle w:val="Other"/>
                <w:rFonts w:cs="Times New Roman"/>
                <w:sz w:val="28"/>
                <w:szCs w:val="28"/>
                <w:lang w:eastAsia="vi-VN"/>
              </w:rPr>
              <w:t>Huyện nghèo</w:t>
            </w:r>
          </w:p>
        </w:tc>
        <w:tc>
          <w:tcPr>
            <w:tcW w:w="797" w:type="pct"/>
            <w:tcBorders>
              <w:top w:val="single" w:sz="4" w:space="0" w:color="auto"/>
              <w:left w:val="single" w:sz="4" w:space="0" w:color="auto"/>
              <w:bottom w:val="single" w:sz="4" w:space="0" w:color="auto"/>
              <w:right w:val="single" w:sz="4" w:space="0" w:color="auto"/>
            </w:tcBorders>
            <w:shd w:val="clear" w:color="auto" w:fill="FFFFFF"/>
            <w:vAlign w:val="center"/>
          </w:tcPr>
          <w:p w14:paraId="1C330F84" w14:textId="77777777" w:rsidR="003B586D" w:rsidRPr="00FB190E" w:rsidRDefault="003B586D" w:rsidP="00415990">
            <w:pPr>
              <w:pStyle w:val="Other0"/>
              <w:shd w:val="clear" w:color="auto" w:fill="auto"/>
              <w:spacing w:after="0" w:line="340" w:lineRule="exact"/>
              <w:ind w:firstLine="0"/>
              <w:jc w:val="center"/>
              <w:rPr>
                <w:rFonts w:cs="Times New Roman"/>
                <w:sz w:val="28"/>
                <w:szCs w:val="28"/>
                <w:shd w:val="clear" w:color="auto" w:fill="FFFFFF"/>
                <w:lang w:eastAsia="vi-VN"/>
              </w:rPr>
            </w:pPr>
            <w:r w:rsidRPr="00FB190E">
              <w:rPr>
                <w:rStyle w:val="Other"/>
                <w:rFonts w:cs="Times New Roman"/>
                <w:sz w:val="28"/>
                <w:szCs w:val="28"/>
                <w:lang w:eastAsia="vi-VN"/>
              </w:rPr>
              <w:t>0,12</w:t>
            </w:r>
          </w:p>
        </w:tc>
      </w:tr>
    </w:tbl>
    <w:p w14:paraId="7C000189" w14:textId="648DDB48" w:rsidR="003B586D" w:rsidRPr="00FB190E" w:rsidRDefault="00E27DEE" w:rsidP="003B586D">
      <w:pPr>
        <w:pStyle w:val="BodyText"/>
        <w:spacing w:before="120" w:after="0" w:line="400" w:lineRule="exact"/>
        <w:ind w:firstLine="720"/>
        <w:jc w:val="both"/>
        <w:rPr>
          <w:rStyle w:val="BodyTextChar1"/>
          <w:b/>
          <w:bCs/>
          <w:sz w:val="28"/>
          <w:szCs w:val="28"/>
          <w:lang w:val="fr-FR" w:eastAsia="vi-VN"/>
        </w:rPr>
      </w:pPr>
      <w:r w:rsidRPr="00FB190E">
        <w:rPr>
          <w:rStyle w:val="BodyTextChar1"/>
          <w:b/>
          <w:sz w:val="28"/>
          <w:szCs w:val="28"/>
          <w:lang w:eastAsia="vi-VN"/>
        </w:rPr>
        <w:lastRenderedPageBreak/>
        <w:t>III</w:t>
      </w:r>
      <w:r w:rsidR="003B586D" w:rsidRPr="00FB190E">
        <w:rPr>
          <w:rStyle w:val="BodyTextChar1"/>
          <w:b/>
          <w:sz w:val="28"/>
          <w:szCs w:val="28"/>
          <w:lang w:val="vi-VN" w:eastAsia="vi-VN"/>
        </w:rPr>
        <w:t>.</w:t>
      </w:r>
      <w:r w:rsidR="003B586D" w:rsidRPr="00FB190E">
        <w:rPr>
          <w:rStyle w:val="BodyTextChar1"/>
          <w:sz w:val="28"/>
          <w:szCs w:val="28"/>
          <w:lang w:val="vi-VN" w:eastAsia="vi-VN"/>
        </w:rPr>
        <w:t xml:space="preserve"> </w:t>
      </w:r>
      <w:r w:rsidR="003B586D" w:rsidRPr="00FB190E">
        <w:rPr>
          <w:rStyle w:val="BodyTextChar1"/>
          <w:b/>
          <w:bCs/>
          <w:sz w:val="28"/>
          <w:szCs w:val="28"/>
          <w:lang w:val="fr-FR" w:eastAsia="vi-VN"/>
        </w:rPr>
        <w:t xml:space="preserve">Dự án 3: Hỗ trợ phát triển sản xuất, cải thiện dinh dưỡng </w:t>
      </w:r>
    </w:p>
    <w:p w14:paraId="2747E799" w14:textId="77777777" w:rsidR="003B586D" w:rsidRPr="00FB190E" w:rsidRDefault="003B586D" w:rsidP="003B586D">
      <w:pPr>
        <w:pStyle w:val="BodyText"/>
        <w:spacing w:before="120" w:after="0" w:line="400" w:lineRule="exact"/>
        <w:ind w:firstLine="720"/>
        <w:jc w:val="both"/>
        <w:rPr>
          <w:rStyle w:val="BodyTextChar1"/>
          <w:sz w:val="28"/>
          <w:szCs w:val="28"/>
          <w:lang w:val="fr-FR"/>
        </w:rPr>
      </w:pPr>
      <w:r w:rsidRPr="00FB190E">
        <w:rPr>
          <w:rStyle w:val="BodyTextChar1"/>
          <w:b/>
          <w:bCs/>
          <w:sz w:val="28"/>
          <w:szCs w:val="28"/>
          <w:lang w:val="fr-FR" w:eastAsia="vi-VN"/>
        </w:rPr>
        <w:t xml:space="preserve">1. </w:t>
      </w:r>
      <w:r w:rsidRPr="00FB190E">
        <w:rPr>
          <w:rStyle w:val="BodyTextChar1"/>
          <w:b/>
          <w:sz w:val="28"/>
          <w:szCs w:val="28"/>
          <w:lang w:val="fr-FR" w:eastAsia="vi-VN"/>
        </w:rPr>
        <w:t>Tiểu dự án 1</w:t>
      </w:r>
      <w:r w:rsidRPr="00FB190E">
        <w:rPr>
          <w:rStyle w:val="BodyTextChar1"/>
          <w:sz w:val="28"/>
          <w:szCs w:val="28"/>
          <w:lang w:val="fr-FR" w:eastAsia="vi-VN"/>
        </w:rPr>
        <w:t>: Hỗ trợ phát triển sản xuất trong lĩnh vực nông nghiệp</w:t>
      </w:r>
    </w:p>
    <w:p w14:paraId="0C8C919B" w14:textId="013C9170" w:rsidR="003B586D" w:rsidRPr="00FB190E" w:rsidRDefault="003B586D" w:rsidP="003B586D">
      <w:pPr>
        <w:pStyle w:val="BodyText"/>
        <w:tabs>
          <w:tab w:val="left" w:pos="709"/>
        </w:tabs>
        <w:spacing w:before="120" w:after="0" w:line="400" w:lineRule="exact"/>
        <w:jc w:val="both"/>
        <w:rPr>
          <w:rStyle w:val="BodyTextChar1"/>
          <w:sz w:val="28"/>
          <w:szCs w:val="28"/>
          <w:lang w:val="vi-VN" w:eastAsia="vi-VN"/>
        </w:rPr>
      </w:pPr>
      <w:r w:rsidRPr="00FB190E">
        <w:rPr>
          <w:rStyle w:val="BodyTextChar1"/>
          <w:sz w:val="28"/>
          <w:szCs w:val="28"/>
          <w:lang w:val="fr-FR" w:eastAsia="vi-VN"/>
        </w:rPr>
        <w:tab/>
        <w:t xml:space="preserve">a) Phân bổ 100% vốn ngân sách </w:t>
      </w:r>
      <w:r w:rsidR="0046161A" w:rsidRPr="00FB190E">
        <w:rPr>
          <w:rStyle w:val="BodyTextChar1"/>
          <w:sz w:val="28"/>
          <w:szCs w:val="28"/>
          <w:lang w:eastAsia="vi-VN"/>
        </w:rPr>
        <w:t xml:space="preserve">nhà nước </w:t>
      </w:r>
      <w:r w:rsidRPr="00FB190E">
        <w:rPr>
          <w:rStyle w:val="BodyTextChar1"/>
          <w:sz w:val="28"/>
          <w:szCs w:val="28"/>
          <w:lang w:val="fr-FR" w:eastAsia="vi-VN"/>
        </w:rPr>
        <w:t>của Tiểu dự án cho</w:t>
      </w:r>
      <w:r w:rsidRPr="00FB190E">
        <w:rPr>
          <w:rStyle w:val="BodyTextChar1"/>
          <w:sz w:val="28"/>
          <w:szCs w:val="28"/>
          <w:lang w:val="vi-VN" w:eastAsia="vi-VN"/>
        </w:rPr>
        <w:t xml:space="preserve"> các huyện, thành phố</w:t>
      </w:r>
      <w:r w:rsidRPr="00FB190E">
        <w:rPr>
          <w:rStyle w:val="BodyTextChar1"/>
          <w:sz w:val="28"/>
          <w:szCs w:val="28"/>
          <w:lang w:val="fr-FR" w:eastAsia="vi-VN"/>
        </w:rPr>
        <w:t>.</w:t>
      </w:r>
    </w:p>
    <w:p w14:paraId="07BAA38E" w14:textId="2CDD1159" w:rsidR="003B586D" w:rsidRPr="00FB190E" w:rsidRDefault="003B586D" w:rsidP="003B586D">
      <w:pPr>
        <w:pStyle w:val="BodyText"/>
        <w:tabs>
          <w:tab w:val="left" w:pos="1004"/>
        </w:tabs>
        <w:spacing w:before="120" w:after="0" w:line="400" w:lineRule="exact"/>
        <w:ind w:firstLine="720"/>
        <w:jc w:val="both"/>
        <w:rPr>
          <w:rStyle w:val="BodyTextChar1"/>
          <w:bCs/>
          <w:sz w:val="28"/>
          <w:szCs w:val="28"/>
          <w:lang w:val="vi-VN" w:eastAsia="vi-VN"/>
        </w:rPr>
      </w:pPr>
      <w:r w:rsidRPr="00FB190E">
        <w:rPr>
          <w:rStyle w:val="BodyTextChar1"/>
          <w:sz w:val="28"/>
          <w:szCs w:val="28"/>
          <w:lang w:val="vi-VN" w:eastAsia="vi-VN"/>
        </w:rPr>
        <w:t xml:space="preserve">b) Tiêu chí và hệ số phân bổ vốn cho huyện, thành phố: Áp dụng phương pháp tính như </w:t>
      </w:r>
      <w:r w:rsidRPr="00FB190E">
        <w:rPr>
          <w:rStyle w:val="Tablecaption"/>
          <w:rFonts w:cs="Times New Roman"/>
          <w:sz w:val="28"/>
          <w:szCs w:val="28"/>
          <w:lang w:val="vi-VN" w:eastAsia="vi-VN"/>
        </w:rPr>
        <w:t xml:space="preserve">quy định </w:t>
      </w:r>
      <w:r w:rsidRPr="00FB190E">
        <w:rPr>
          <w:rStyle w:val="BodyTextChar1"/>
          <w:bCs/>
          <w:sz w:val="28"/>
          <w:szCs w:val="28"/>
          <w:lang w:val="vi-VN" w:eastAsia="vi-VN"/>
        </w:rPr>
        <w:t xml:space="preserve">tại Dự án 2 </w:t>
      </w:r>
      <w:r w:rsidR="00282E7A" w:rsidRPr="00FB190E">
        <w:rPr>
          <w:rStyle w:val="BodyTextChar1"/>
          <w:bCs/>
          <w:sz w:val="28"/>
          <w:szCs w:val="28"/>
          <w:lang w:val="vi-VN" w:eastAsia="vi-VN"/>
        </w:rPr>
        <w:t xml:space="preserve">phụ lục </w:t>
      </w:r>
      <w:r w:rsidRPr="00FB190E">
        <w:rPr>
          <w:rStyle w:val="BodyTextChar1"/>
          <w:bCs/>
          <w:sz w:val="28"/>
          <w:szCs w:val="28"/>
          <w:lang w:val="vi-VN" w:eastAsia="vi-VN"/>
        </w:rPr>
        <w:t>của Nghị quyết.</w:t>
      </w:r>
    </w:p>
    <w:p w14:paraId="1E213390" w14:textId="77777777" w:rsidR="003B586D" w:rsidRPr="00FB190E" w:rsidRDefault="003B586D" w:rsidP="003B586D">
      <w:pPr>
        <w:pStyle w:val="BodyText"/>
        <w:spacing w:before="120" w:after="0" w:line="400" w:lineRule="exact"/>
        <w:ind w:firstLine="720"/>
        <w:jc w:val="both"/>
        <w:rPr>
          <w:rStyle w:val="BodyTextChar1"/>
          <w:b/>
          <w:sz w:val="28"/>
          <w:szCs w:val="28"/>
          <w:lang w:val="vi-VN" w:eastAsia="vi-VN"/>
        </w:rPr>
      </w:pPr>
      <w:r w:rsidRPr="00FB190E">
        <w:rPr>
          <w:rStyle w:val="BodyTextChar1"/>
          <w:b/>
          <w:sz w:val="28"/>
          <w:szCs w:val="28"/>
          <w:lang w:val="vi-VN" w:eastAsia="vi-VN"/>
        </w:rPr>
        <w:t xml:space="preserve">2. Tiểu dự án 2: </w:t>
      </w:r>
      <w:r w:rsidRPr="00FB190E">
        <w:rPr>
          <w:rStyle w:val="BodyTextChar1"/>
          <w:sz w:val="28"/>
          <w:szCs w:val="28"/>
          <w:lang w:val="vi-VN" w:eastAsia="vi-VN"/>
        </w:rPr>
        <w:t>Cải thiện dinh dưỡng</w:t>
      </w:r>
      <w:r w:rsidRPr="00FB190E">
        <w:rPr>
          <w:rStyle w:val="BodyTextChar1"/>
          <w:b/>
          <w:sz w:val="28"/>
          <w:szCs w:val="28"/>
          <w:lang w:val="vi-VN" w:eastAsia="vi-VN"/>
        </w:rPr>
        <w:t xml:space="preserve"> </w:t>
      </w:r>
    </w:p>
    <w:p w14:paraId="7AC3DEE5" w14:textId="787DC421" w:rsidR="003B586D" w:rsidRPr="00FB190E" w:rsidRDefault="003B586D" w:rsidP="003B586D">
      <w:pPr>
        <w:pStyle w:val="BodyText"/>
        <w:tabs>
          <w:tab w:val="left" w:pos="709"/>
        </w:tabs>
        <w:spacing w:after="0" w:line="400" w:lineRule="exact"/>
        <w:jc w:val="both"/>
        <w:rPr>
          <w:rStyle w:val="BodyTextChar1"/>
          <w:sz w:val="28"/>
          <w:szCs w:val="28"/>
          <w:lang w:val="vi-VN" w:eastAsia="vi-VN"/>
        </w:rPr>
      </w:pPr>
      <w:r w:rsidRPr="00FB190E">
        <w:rPr>
          <w:rStyle w:val="BodyTextChar1"/>
          <w:sz w:val="28"/>
          <w:szCs w:val="28"/>
          <w:lang w:val="vi-VN" w:eastAsia="vi-VN"/>
        </w:rPr>
        <w:tab/>
        <w:t xml:space="preserve">a) Phân bổ 100% vốn ngân sách </w:t>
      </w:r>
      <w:r w:rsidR="0046161A" w:rsidRPr="00FB190E">
        <w:rPr>
          <w:rStyle w:val="BodyTextChar1"/>
          <w:sz w:val="28"/>
          <w:szCs w:val="28"/>
          <w:lang w:eastAsia="vi-VN"/>
        </w:rPr>
        <w:t xml:space="preserve">nhà nước </w:t>
      </w:r>
      <w:r w:rsidRPr="00FB190E">
        <w:rPr>
          <w:rStyle w:val="BodyTextChar1"/>
          <w:sz w:val="28"/>
          <w:szCs w:val="28"/>
          <w:lang w:val="vi-VN" w:eastAsia="vi-VN"/>
        </w:rPr>
        <w:t>của Tiểu dự án cho các huyện, thành phố.</w:t>
      </w:r>
    </w:p>
    <w:p w14:paraId="474AF140" w14:textId="77777777" w:rsidR="003B586D" w:rsidRPr="00FB190E" w:rsidRDefault="003B586D" w:rsidP="003B586D">
      <w:pPr>
        <w:pStyle w:val="BodyText"/>
        <w:spacing w:after="0" w:line="400" w:lineRule="exact"/>
        <w:ind w:firstLine="720"/>
        <w:jc w:val="both"/>
        <w:rPr>
          <w:rStyle w:val="BodyTextChar1"/>
          <w:sz w:val="28"/>
          <w:szCs w:val="28"/>
          <w:lang w:val="vi-VN" w:eastAsia="vi-VN"/>
        </w:rPr>
      </w:pPr>
      <w:r w:rsidRPr="00FB190E">
        <w:rPr>
          <w:rStyle w:val="BodyTextChar1"/>
          <w:sz w:val="28"/>
          <w:szCs w:val="28"/>
          <w:lang w:val="vi-VN" w:eastAsia="vi-VN"/>
        </w:rPr>
        <w:t xml:space="preserve">b) Tiêu chí và hệ số phân bổ vốn cho huyện, thành phố </w:t>
      </w:r>
    </w:p>
    <w:p w14:paraId="2115FA0C" w14:textId="77777777" w:rsidR="003B586D" w:rsidRPr="00FB190E" w:rsidRDefault="003B586D" w:rsidP="003B586D">
      <w:pPr>
        <w:pStyle w:val="BodyText"/>
        <w:spacing w:before="120" w:after="240" w:line="340" w:lineRule="exact"/>
        <w:ind w:firstLine="720"/>
        <w:jc w:val="both"/>
        <w:rPr>
          <w:rFonts w:ascii="Times New Roman" w:hAnsi="Times New Roman" w:cs="Times New Roman"/>
          <w:sz w:val="28"/>
          <w:szCs w:val="28"/>
          <w:lang w:val="vi-VN" w:eastAsia="vi-VN"/>
        </w:rPr>
      </w:pPr>
      <w:r w:rsidRPr="00FB190E">
        <w:rPr>
          <w:rStyle w:val="BodyTextChar1"/>
          <w:sz w:val="28"/>
          <w:szCs w:val="28"/>
          <w:lang w:val="vi-VN"/>
        </w:rPr>
        <w:t>Tiêu chí 1: Số đơn vị hành chính cấp xã của huyện, thành phố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42"/>
        <w:gridCol w:w="1440"/>
      </w:tblGrid>
      <w:tr w:rsidR="003B586D" w:rsidRPr="00FB190E" w14:paraId="78F93F19" w14:textId="77777777" w:rsidTr="00415990">
        <w:trPr>
          <w:trHeight w:val="432"/>
          <w:jc w:val="center"/>
        </w:trPr>
        <w:tc>
          <w:tcPr>
            <w:tcW w:w="4207" w:type="pct"/>
            <w:shd w:val="clear" w:color="auto" w:fill="FFFFFF"/>
            <w:vAlign w:val="center"/>
          </w:tcPr>
          <w:p w14:paraId="63265102" w14:textId="77777777" w:rsidR="003B586D" w:rsidRPr="00FB190E" w:rsidRDefault="003B586D" w:rsidP="000B60A2">
            <w:pPr>
              <w:widowControl w:val="0"/>
              <w:spacing w:after="0" w:line="320" w:lineRule="exact"/>
              <w:rPr>
                <w:rFonts w:ascii="Times New Roman" w:hAnsi="Times New Roman" w:cs="Times New Roman"/>
                <w:sz w:val="28"/>
                <w:szCs w:val="28"/>
                <w:lang w:val="vi-VN"/>
              </w:rPr>
            </w:pPr>
            <w:r w:rsidRPr="00FB190E">
              <w:rPr>
                <w:rFonts w:ascii="Times New Roman" w:hAnsi="Times New Roman" w:cs="Times New Roman"/>
                <w:b/>
                <w:bCs/>
                <w:sz w:val="28"/>
                <w:szCs w:val="28"/>
                <w:shd w:val="clear" w:color="auto" w:fill="FFFFFF"/>
                <w:lang w:eastAsia="vi-VN"/>
              </w:rPr>
              <w:t xml:space="preserve">Địa bàn </w:t>
            </w:r>
          </w:p>
        </w:tc>
        <w:tc>
          <w:tcPr>
            <w:tcW w:w="793" w:type="pct"/>
            <w:shd w:val="clear" w:color="auto" w:fill="FFFFFF"/>
            <w:vAlign w:val="center"/>
          </w:tcPr>
          <w:p w14:paraId="4FFEB1D6" w14:textId="77777777" w:rsidR="003B586D" w:rsidRPr="00FB190E" w:rsidRDefault="003B586D" w:rsidP="00415990">
            <w:pPr>
              <w:widowControl w:val="0"/>
              <w:spacing w:after="0" w:line="320" w:lineRule="exact"/>
              <w:jc w:val="center"/>
              <w:rPr>
                <w:rFonts w:ascii="Times New Roman" w:hAnsi="Times New Roman" w:cs="Times New Roman"/>
                <w:sz w:val="28"/>
                <w:szCs w:val="28"/>
              </w:rPr>
            </w:pPr>
            <w:r w:rsidRPr="00FB190E">
              <w:rPr>
                <w:rFonts w:ascii="Times New Roman" w:hAnsi="Times New Roman" w:cs="Times New Roman"/>
                <w:b/>
                <w:bCs/>
                <w:sz w:val="28"/>
                <w:szCs w:val="28"/>
                <w:shd w:val="clear" w:color="auto" w:fill="FFFFFF"/>
                <w:lang w:eastAsia="vi-VN"/>
              </w:rPr>
              <w:t>Hệ số</w:t>
            </w:r>
          </w:p>
        </w:tc>
      </w:tr>
      <w:tr w:rsidR="003B586D" w:rsidRPr="00FB190E" w14:paraId="2500E006" w14:textId="77777777" w:rsidTr="00415990">
        <w:trPr>
          <w:trHeight w:val="432"/>
          <w:jc w:val="center"/>
        </w:trPr>
        <w:tc>
          <w:tcPr>
            <w:tcW w:w="4207" w:type="pct"/>
            <w:shd w:val="clear" w:color="auto" w:fill="FFFFFF"/>
            <w:vAlign w:val="center"/>
          </w:tcPr>
          <w:p w14:paraId="0CF6928E" w14:textId="77777777" w:rsidR="003B586D" w:rsidRPr="00FB190E" w:rsidRDefault="003B586D" w:rsidP="00415990">
            <w:pPr>
              <w:spacing w:after="0" w:line="320" w:lineRule="exact"/>
              <w:rPr>
                <w:rFonts w:ascii="Times New Roman" w:eastAsia="Times New Roman" w:hAnsi="Times New Roman" w:cs="Times New Roman"/>
                <w:bCs/>
                <w:sz w:val="28"/>
                <w:szCs w:val="28"/>
                <w:lang w:val="vi-VN"/>
              </w:rPr>
            </w:pPr>
            <w:r w:rsidRPr="00FB190E">
              <w:rPr>
                <w:rFonts w:ascii="Times New Roman" w:eastAsia="Times New Roman" w:hAnsi="Times New Roman" w:cs="Times New Roman"/>
                <w:bCs/>
                <w:sz w:val="28"/>
                <w:szCs w:val="28"/>
              </w:rPr>
              <w:t>Mỗi xã/ phường/thị</w:t>
            </w:r>
            <w:r w:rsidRPr="00FB190E">
              <w:rPr>
                <w:rFonts w:ascii="Times New Roman" w:eastAsia="Times New Roman" w:hAnsi="Times New Roman" w:cs="Times New Roman"/>
                <w:bCs/>
                <w:sz w:val="28"/>
                <w:szCs w:val="28"/>
                <w:lang w:val="vi-VN"/>
              </w:rPr>
              <w:t xml:space="preserve"> trấn</w:t>
            </w:r>
          </w:p>
        </w:tc>
        <w:tc>
          <w:tcPr>
            <w:tcW w:w="793" w:type="pct"/>
            <w:shd w:val="clear" w:color="auto" w:fill="FFFFFF"/>
            <w:vAlign w:val="center"/>
          </w:tcPr>
          <w:p w14:paraId="6A60F76C" w14:textId="77777777" w:rsidR="003B586D" w:rsidRPr="00FB190E" w:rsidRDefault="003B586D" w:rsidP="00415990">
            <w:pPr>
              <w:widowControl w:val="0"/>
              <w:spacing w:after="0" w:line="320" w:lineRule="exact"/>
              <w:jc w:val="center"/>
              <w:rPr>
                <w:rFonts w:ascii="Times New Roman" w:hAnsi="Times New Roman" w:cs="Times New Roman"/>
                <w:sz w:val="28"/>
                <w:szCs w:val="28"/>
              </w:rPr>
            </w:pPr>
            <w:r w:rsidRPr="00FB190E">
              <w:rPr>
                <w:rFonts w:ascii="Times New Roman" w:hAnsi="Times New Roman" w:cs="Times New Roman"/>
                <w:sz w:val="28"/>
                <w:szCs w:val="28"/>
              </w:rPr>
              <w:t>0,01</w:t>
            </w:r>
          </w:p>
        </w:tc>
      </w:tr>
      <w:tr w:rsidR="003B586D" w:rsidRPr="00FB190E" w14:paraId="7639C39A" w14:textId="77777777" w:rsidTr="00415990">
        <w:trPr>
          <w:trHeight w:val="432"/>
          <w:jc w:val="center"/>
        </w:trPr>
        <w:tc>
          <w:tcPr>
            <w:tcW w:w="4207" w:type="pct"/>
            <w:shd w:val="clear" w:color="auto" w:fill="FFFFFF"/>
            <w:vAlign w:val="center"/>
          </w:tcPr>
          <w:p w14:paraId="2D9F0E56" w14:textId="77777777" w:rsidR="003B586D" w:rsidRPr="00FB190E" w:rsidRDefault="003B586D" w:rsidP="00415990">
            <w:pPr>
              <w:spacing w:after="0" w:line="320" w:lineRule="exact"/>
              <w:rPr>
                <w:rFonts w:ascii="Times New Roman" w:eastAsia="Times New Roman" w:hAnsi="Times New Roman" w:cs="Times New Roman"/>
                <w:bCs/>
                <w:sz w:val="28"/>
                <w:szCs w:val="28"/>
              </w:rPr>
            </w:pPr>
            <w:r w:rsidRPr="00FB190E">
              <w:rPr>
                <w:rFonts w:ascii="Times New Roman" w:eastAsia="Times New Roman" w:hAnsi="Times New Roman" w:cs="Times New Roman"/>
                <w:bCs/>
                <w:sz w:val="28"/>
                <w:szCs w:val="28"/>
              </w:rPr>
              <w:t>Mỗi xã khu</w:t>
            </w:r>
            <w:r w:rsidRPr="00FB190E">
              <w:rPr>
                <w:rFonts w:ascii="Times New Roman" w:eastAsia="Times New Roman" w:hAnsi="Times New Roman" w:cs="Times New Roman"/>
                <w:bCs/>
                <w:sz w:val="28"/>
                <w:szCs w:val="28"/>
                <w:lang w:val="vi-VN"/>
              </w:rPr>
              <w:t xml:space="preserve"> vực I, II</w:t>
            </w:r>
          </w:p>
        </w:tc>
        <w:tc>
          <w:tcPr>
            <w:tcW w:w="793" w:type="pct"/>
            <w:shd w:val="clear" w:color="auto" w:fill="FFFFFF"/>
          </w:tcPr>
          <w:p w14:paraId="49F5D002" w14:textId="77777777" w:rsidR="003B586D" w:rsidRPr="00FB190E" w:rsidRDefault="003B586D" w:rsidP="00415990">
            <w:pPr>
              <w:spacing w:after="0" w:line="320" w:lineRule="exact"/>
              <w:jc w:val="center"/>
              <w:rPr>
                <w:rFonts w:ascii="Times New Roman" w:hAnsi="Times New Roman" w:cs="Times New Roman"/>
                <w:sz w:val="28"/>
                <w:szCs w:val="28"/>
              </w:rPr>
            </w:pPr>
            <w:r w:rsidRPr="00FB190E">
              <w:rPr>
                <w:rFonts w:ascii="Times New Roman" w:hAnsi="Times New Roman" w:cs="Times New Roman"/>
                <w:sz w:val="28"/>
                <w:szCs w:val="28"/>
              </w:rPr>
              <w:t>0,02</w:t>
            </w:r>
          </w:p>
        </w:tc>
      </w:tr>
      <w:tr w:rsidR="003B586D" w:rsidRPr="00FB190E" w14:paraId="3F5097B7" w14:textId="77777777" w:rsidTr="00415990">
        <w:trPr>
          <w:trHeight w:val="432"/>
          <w:jc w:val="center"/>
        </w:trPr>
        <w:tc>
          <w:tcPr>
            <w:tcW w:w="4207" w:type="pct"/>
            <w:shd w:val="clear" w:color="auto" w:fill="FFFFFF"/>
            <w:vAlign w:val="center"/>
          </w:tcPr>
          <w:p w14:paraId="2111D3D9" w14:textId="77777777" w:rsidR="003B586D" w:rsidRPr="00FB190E" w:rsidRDefault="003B586D" w:rsidP="00415990">
            <w:pPr>
              <w:spacing w:after="0" w:line="320" w:lineRule="exact"/>
              <w:rPr>
                <w:rFonts w:ascii="Times New Roman" w:eastAsia="Times New Roman" w:hAnsi="Times New Roman" w:cs="Times New Roman"/>
                <w:bCs/>
                <w:sz w:val="28"/>
                <w:szCs w:val="28"/>
              </w:rPr>
            </w:pPr>
            <w:r w:rsidRPr="00FB190E">
              <w:rPr>
                <w:rFonts w:ascii="Times New Roman" w:eastAsia="Times New Roman" w:hAnsi="Times New Roman" w:cs="Times New Roman"/>
                <w:bCs/>
                <w:sz w:val="28"/>
                <w:szCs w:val="28"/>
              </w:rPr>
              <w:t>Mỗi xã</w:t>
            </w:r>
            <w:r w:rsidRPr="00FB190E">
              <w:rPr>
                <w:rFonts w:ascii="Times New Roman" w:eastAsia="Times New Roman" w:hAnsi="Times New Roman" w:cs="Times New Roman"/>
                <w:bCs/>
                <w:sz w:val="28"/>
                <w:szCs w:val="28"/>
                <w:lang w:val="vi-VN"/>
              </w:rPr>
              <w:t xml:space="preserve"> khu vực III</w:t>
            </w:r>
          </w:p>
        </w:tc>
        <w:tc>
          <w:tcPr>
            <w:tcW w:w="793" w:type="pct"/>
            <w:shd w:val="clear" w:color="auto" w:fill="FFFFFF"/>
          </w:tcPr>
          <w:p w14:paraId="43F8EAB2" w14:textId="77777777" w:rsidR="003B586D" w:rsidRPr="00FB190E" w:rsidRDefault="003B586D" w:rsidP="00415990">
            <w:pPr>
              <w:spacing w:after="0" w:line="320" w:lineRule="exact"/>
              <w:jc w:val="center"/>
              <w:rPr>
                <w:rFonts w:ascii="Times New Roman" w:hAnsi="Times New Roman" w:cs="Times New Roman"/>
                <w:sz w:val="28"/>
                <w:szCs w:val="28"/>
              </w:rPr>
            </w:pPr>
            <w:r w:rsidRPr="00FB190E">
              <w:rPr>
                <w:rFonts w:ascii="Times New Roman" w:hAnsi="Times New Roman" w:cs="Times New Roman"/>
                <w:sz w:val="28"/>
                <w:szCs w:val="28"/>
              </w:rPr>
              <w:t>0,03</w:t>
            </w:r>
          </w:p>
        </w:tc>
      </w:tr>
    </w:tbl>
    <w:p w14:paraId="11D91449" w14:textId="77777777" w:rsidR="003B586D" w:rsidRPr="00FB190E" w:rsidRDefault="003B586D" w:rsidP="003B586D">
      <w:pPr>
        <w:pStyle w:val="Tablecaption0"/>
        <w:widowControl/>
        <w:shd w:val="clear" w:color="auto" w:fill="auto"/>
        <w:spacing w:after="120" w:line="340" w:lineRule="exact"/>
        <w:ind w:firstLine="720"/>
        <w:jc w:val="both"/>
        <w:rPr>
          <w:rStyle w:val="Tablecaption"/>
          <w:rFonts w:cs="Times New Roman"/>
          <w:sz w:val="28"/>
          <w:szCs w:val="28"/>
          <w:lang w:eastAsia="vi-VN"/>
        </w:rPr>
      </w:pPr>
      <w:r w:rsidRPr="00FB190E">
        <w:rPr>
          <w:rStyle w:val="Tablecaption"/>
          <w:rFonts w:cs="Times New Roman"/>
          <w:sz w:val="28"/>
          <w:szCs w:val="28"/>
          <w:lang w:eastAsia="vi-VN"/>
        </w:rPr>
        <w:t>Tiêu chí 2:</w:t>
      </w:r>
      <w:r w:rsidRPr="00FB190E">
        <w:rPr>
          <w:rStyle w:val="Tablecaption"/>
          <w:rFonts w:cs="Times New Roman"/>
          <w:b/>
          <w:sz w:val="28"/>
          <w:szCs w:val="28"/>
          <w:lang w:eastAsia="vi-VN"/>
        </w:rPr>
        <w:t xml:space="preserve"> </w:t>
      </w:r>
      <w:r w:rsidRPr="00FB190E">
        <w:rPr>
          <w:rStyle w:val="Tablecaption"/>
          <w:rFonts w:cs="Times New Roman"/>
          <w:sz w:val="28"/>
          <w:szCs w:val="28"/>
          <w:lang w:eastAsia="vi-VN"/>
        </w:rPr>
        <w:t>Địa bàn khó khăn</w:t>
      </w:r>
    </w:p>
    <w:tbl>
      <w:tblPr>
        <w:tblW w:w="5000" w:type="pct"/>
        <w:jc w:val="center"/>
        <w:tblCellMar>
          <w:left w:w="0" w:type="dxa"/>
          <w:right w:w="0" w:type="dxa"/>
        </w:tblCellMar>
        <w:tblLook w:val="0000" w:firstRow="0" w:lastRow="0" w:firstColumn="0" w:lastColumn="0" w:noHBand="0" w:noVBand="0"/>
      </w:tblPr>
      <w:tblGrid>
        <w:gridCol w:w="7634"/>
        <w:gridCol w:w="1448"/>
      </w:tblGrid>
      <w:tr w:rsidR="003B586D" w:rsidRPr="00FB190E" w14:paraId="622A6EEB" w14:textId="77777777" w:rsidTr="00415990">
        <w:trPr>
          <w:trHeight w:val="432"/>
          <w:jc w:val="center"/>
        </w:trPr>
        <w:tc>
          <w:tcPr>
            <w:tcW w:w="4203" w:type="pct"/>
            <w:tcBorders>
              <w:top w:val="single" w:sz="4" w:space="0" w:color="auto"/>
              <w:left w:val="single" w:sz="4" w:space="0" w:color="auto"/>
              <w:bottom w:val="nil"/>
              <w:right w:val="nil"/>
            </w:tcBorders>
            <w:shd w:val="clear" w:color="auto" w:fill="FFFFFF"/>
            <w:vAlign w:val="center"/>
          </w:tcPr>
          <w:p w14:paraId="4FEBEEF7" w14:textId="77777777" w:rsidR="003B586D" w:rsidRPr="00FB190E" w:rsidRDefault="003B586D" w:rsidP="00415990">
            <w:pPr>
              <w:pStyle w:val="Other0"/>
              <w:shd w:val="clear" w:color="auto" w:fill="auto"/>
              <w:spacing w:after="0" w:line="320" w:lineRule="exact"/>
              <w:ind w:firstLine="0"/>
              <w:rPr>
                <w:rFonts w:cs="Times New Roman"/>
                <w:sz w:val="28"/>
                <w:szCs w:val="28"/>
              </w:rPr>
            </w:pPr>
            <w:r w:rsidRPr="00FB190E">
              <w:rPr>
                <w:rStyle w:val="Other"/>
                <w:rFonts w:cs="Times New Roman"/>
                <w:b/>
                <w:bCs/>
                <w:sz w:val="28"/>
                <w:szCs w:val="28"/>
                <w:lang w:eastAsia="vi-VN"/>
              </w:rPr>
              <w:t>Địa bàn khó khăn</w:t>
            </w:r>
          </w:p>
        </w:tc>
        <w:tc>
          <w:tcPr>
            <w:tcW w:w="797" w:type="pct"/>
            <w:tcBorders>
              <w:top w:val="single" w:sz="4" w:space="0" w:color="auto"/>
              <w:left w:val="single" w:sz="4" w:space="0" w:color="auto"/>
              <w:bottom w:val="nil"/>
              <w:right w:val="single" w:sz="4" w:space="0" w:color="auto"/>
            </w:tcBorders>
            <w:shd w:val="clear" w:color="auto" w:fill="FFFFFF"/>
            <w:vAlign w:val="center"/>
          </w:tcPr>
          <w:p w14:paraId="293B4748" w14:textId="77777777" w:rsidR="003B586D" w:rsidRPr="00FB190E" w:rsidRDefault="003B586D" w:rsidP="00415990">
            <w:pPr>
              <w:pStyle w:val="Other0"/>
              <w:shd w:val="clear" w:color="auto" w:fill="auto"/>
              <w:spacing w:after="0" w:line="320" w:lineRule="exact"/>
              <w:ind w:firstLine="0"/>
              <w:jc w:val="center"/>
              <w:rPr>
                <w:rFonts w:cs="Times New Roman"/>
                <w:sz w:val="28"/>
                <w:szCs w:val="28"/>
              </w:rPr>
            </w:pPr>
            <w:r w:rsidRPr="00FB190E">
              <w:rPr>
                <w:rStyle w:val="Other"/>
                <w:rFonts w:cs="Times New Roman"/>
                <w:b/>
                <w:bCs/>
                <w:sz w:val="28"/>
                <w:szCs w:val="28"/>
                <w:lang w:eastAsia="vi-VN"/>
              </w:rPr>
              <w:t>Hệ số</w:t>
            </w:r>
          </w:p>
        </w:tc>
      </w:tr>
      <w:tr w:rsidR="003B586D" w:rsidRPr="00FB190E" w14:paraId="54994E60" w14:textId="77777777" w:rsidTr="00415990">
        <w:trPr>
          <w:trHeight w:val="432"/>
          <w:jc w:val="center"/>
        </w:trPr>
        <w:tc>
          <w:tcPr>
            <w:tcW w:w="4203" w:type="pct"/>
            <w:tcBorders>
              <w:top w:val="single" w:sz="4" w:space="0" w:color="auto"/>
              <w:left w:val="single" w:sz="4" w:space="0" w:color="auto"/>
              <w:bottom w:val="single" w:sz="4" w:space="0" w:color="auto"/>
              <w:right w:val="nil"/>
            </w:tcBorders>
            <w:shd w:val="clear" w:color="auto" w:fill="FFFFFF"/>
            <w:vAlign w:val="center"/>
          </w:tcPr>
          <w:p w14:paraId="10EE1E71" w14:textId="77777777" w:rsidR="003B586D" w:rsidRPr="00FB190E" w:rsidRDefault="003B586D" w:rsidP="00415990">
            <w:pPr>
              <w:pStyle w:val="Other0"/>
              <w:shd w:val="clear" w:color="auto" w:fill="auto"/>
              <w:spacing w:after="0" w:line="320" w:lineRule="exact"/>
              <w:ind w:firstLine="0"/>
              <w:rPr>
                <w:rFonts w:cs="Times New Roman"/>
                <w:sz w:val="28"/>
                <w:szCs w:val="28"/>
              </w:rPr>
            </w:pPr>
            <w:r w:rsidRPr="00FB190E">
              <w:rPr>
                <w:rStyle w:val="Other"/>
                <w:rFonts w:cs="Times New Roman"/>
                <w:sz w:val="28"/>
                <w:szCs w:val="28"/>
                <w:lang w:eastAsia="vi-VN"/>
              </w:rPr>
              <w:t>Huyện nghèo</w:t>
            </w:r>
          </w:p>
        </w:tc>
        <w:tc>
          <w:tcPr>
            <w:tcW w:w="797" w:type="pct"/>
            <w:tcBorders>
              <w:top w:val="single" w:sz="4" w:space="0" w:color="auto"/>
              <w:left w:val="single" w:sz="4" w:space="0" w:color="auto"/>
              <w:bottom w:val="single" w:sz="4" w:space="0" w:color="auto"/>
              <w:right w:val="single" w:sz="4" w:space="0" w:color="auto"/>
            </w:tcBorders>
            <w:shd w:val="clear" w:color="auto" w:fill="FFFFFF"/>
            <w:vAlign w:val="center"/>
          </w:tcPr>
          <w:p w14:paraId="1A128C33" w14:textId="77777777" w:rsidR="003B586D" w:rsidRPr="00FB190E" w:rsidRDefault="003B586D" w:rsidP="00415990">
            <w:pPr>
              <w:pStyle w:val="Other0"/>
              <w:shd w:val="clear" w:color="auto" w:fill="auto"/>
              <w:spacing w:after="0" w:line="320" w:lineRule="exact"/>
              <w:ind w:firstLine="0"/>
              <w:jc w:val="center"/>
              <w:rPr>
                <w:rFonts w:cs="Times New Roman"/>
                <w:sz w:val="28"/>
                <w:szCs w:val="28"/>
                <w:shd w:val="clear" w:color="auto" w:fill="FFFFFF"/>
                <w:lang w:eastAsia="vi-VN"/>
              </w:rPr>
            </w:pPr>
            <w:r w:rsidRPr="00FB190E">
              <w:rPr>
                <w:rStyle w:val="Other"/>
                <w:rFonts w:cs="Times New Roman"/>
                <w:sz w:val="28"/>
                <w:szCs w:val="28"/>
                <w:lang w:eastAsia="vi-VN"/>
              </w:rPr>
              <w:t>0,12</w:t>
            </w:r>
          </w:p>
        </w:tc>
      </w:tr>
    </w:tbl>
    <w:p w14:paraId="1860AE84" w14:textId="77777777" w:rsidR="003B586D" w:rsidRPr="00FB190E" w:rsidRDefault="003B586D" w:rsidP="003B586D">
      <w:pPr>
        <w:spacing w:before="240" w:after="120" w:line="320" w:lineRule="exact"/>
        <w:ind w:firstLine="720"/>
        <w:jc w:val="both"/>
        <w:rPr>
          <w:rFonts w:ascii="Times New Roman" w:hAnsi="Times New Roman" w:cs="Times New Roman"/>
          <w:sz w:val="28"/>
          <w:szCs w:val="28"/>
        </w:rPr>
      </w:pPr>
      <w:r w:rsidRPr="00FB190E">
        <w:rPr>
          <w:rFonts w:ascii="Times New Roman" w:hAnsi="Times New Roman" w:cs="Times New Roman"/>
          <w:sz w:val="28"/>
          <w:szCs w:val="28"/>
        </w:rPr>
        <w:t>Tiêu chí 3: Tỷ lệ suy dinh duỡng thấp còi của trẻ em dưới 5 tuổi của huyện, thành phố</w:t>
      </w:r>
    </w:p>
    <w:tbl>
      <w:tblPr>
        <w:tblW w:w="5000" w:type="pct"/>
        <w:jc w:val="center"/>
        <w:tblCellMar>
          <w:left w:w="0" w:type="dxa"/>
          <w:right w:w="0" w:type="dxa"/>
        </w:tblCellMar>
        <w:tblLook w:val="04A0" w:firstRow="1" w:lastRow="0" w:firstColumn="1" w:lastColumn="0" w:noHBand="0" w:noVBand="1"/>
      </w:tblPr>
      <w:tblGrid>
        <w:gridCol w:w="7653"/>
        <w:gridCol w:w="1439"/>
      </w:tblGrid>
      <w:tr w:rsidR="003B586D" w:rsidRPr="00FB190E" w14:paraId="0B1C4C67" w14:textId="77777777" w:rsidTr="00415990">
        <w:trPr>
          <w:trHeight w:val="435"/>
          <w:jc w:val="center"/>
        </w:trPr>
        <w:tc>
          <w:tcPr>
            <w:tcW w:w="7898" w:type="dxa"/>
            <w:tcBorders>
              <w:top w:val="single" w:sz="8" w:space="0" w:color="auto"/>
              <w:left w:val="single" w:sz="8" w:space="0" w:color="auto"/>
              <w:bottom w:val="nil"/>
              <w:right w:val="nil"/>
            </w:tcBorders>
            <w:shd w:val="clear" w:color="auto" w:fill="FFFFFF"/>
            <w:vAlign w:val="center"/>
            <w:hideMark/>
          </w:tcPr>
          <w:p w14:paraId="5013B82C" w14:textId="77777777" w:rsidR="003B586D" w:rsidRPr="00FB190E" w:rsidRDefault="003B586D" w:rsidP="00415990">
            <w:pPr>
              <w:spacing w:after="0" w:line="320" w:lineRule="exact"/>
              <w:jc w:val="center"/>
              <w:rPr>
                <w:rFonts w:ascii="Times New Roman" w:eastAsia="Times New Roman" w:hAnsi="Times New Roman" w:cs="Times New Roman"/>
                <w:sz w:val="28"/>
                <w:szCs w:val="28"/>
              </w:rPr>
            </w:pPr>
            <w:r w:rsidRPr="00FB190E">
              <w:rPr>
                <w:rFonts w:ascii="Times New Roman" w:eastAsia="Times New Roman" w:hAnsi="Times New Roman" w:cs="Times New Roman"/>
                <w:b/>
                <w:bCs/>
                <w:sz w:val="28"/>
                <w:szCs w:val="28"/>
              </w:rPr>
              <w:t>Tỷ lệ suy dinh dưỡng thấp còi của trẻ em dưới 5 tuổi của huyện, thành phố</w:t>
            </w:r>
          </w:p>
        </w:tc>
        <w:tc>
          <w:tcPr>
            <w:tcW w:w="1477" w:type="dxa"/>
            <w:tcBorders>
              <w:top w:val="single" w:sz="8" w:space="0" w:color="auto"/>
              <w:left w:val="single" w:sz="8" w:space="0" w:color="auto"/>
              <w:bottom w:val="nil"/>
              <w:right w:val="single" w:sz="8" w:space="0" w:color="auto"/>
            </w:tcBorders>
            <w:shd w:val="clear" w:color="auto" w:fill="FFFFFF"/>
            <w:vAlign w:val="center"/>
            <w:hideMark/>
          </w:tcPr>
          <w:p w14:paraId="1F8D4EFF" w14:textId="77777777" w:rsidR="003B586D" w:rsidRPr="00FB190E" w:rsidRDefault="003B586D" w:rsidP="00415990">
            <w:pPr>
              <w:spacing w:after="0" w:line="320" w:lineRule="exact"/>
              <w:jc w:val="center"/>
              <w:rPr>
                <w:rFonts w:ascii="Times New Roman" w:eastAsia="Times New Roman" w:hAnsi="Times New Roman" w:cs="Times New Roman"/>
                <w:sz w:val="28"/>
                <w:szCs w:val="28"/>
              </w:rPr>
            </w:pPr>
            <w:r w:rsidRPr="00FB190E">
              <w:rPr>
                <w:rFonts w:ascii="Times New Roman" w:eastAsia="Times New Roman" w:hAnsi="Times New Roman" w:cs="Times New Roman"/>
                <w:b/>
                <w:bCs/>
                <w:sz w:val="28"/>
                <w:szCs w:val="28"/>
              </w:rPr>
              <w:t>Hệ số</w:t>
            </w:r>
          </w:p>
        </w:tc>
      </w:tr>
      <w:tr w:rsidR="003B586D" w:rsidRPr="00FB190E" w14:paraId="709B856B" w14:textId="77777777" w:rsidTr="00415990">
        <w:trPr>
          <w:trHeight w:val="435"/>
          <w:jc w:val="center"/>
        </w:trPr>
        <w:tc>
          <w:tcPr>
            <w:tcW w:w="7898" w:type="dxa"/>
            <w:tcBorders>
              <w:top w:val="single" w:sz="8" w:space="0" w:color="auto"/>
              <w:left w:val="single" w:sz="8" w:space="0" w:color="auto"/>
              <w:bottom w:val="nil"/>
              <w:right w:val="nil"/>
            </w:tcBorders>
            <w:shd w:val="clear" w:color="auto" w:fill="FFFFFF"/>
            <w:vAlign w:val="center"/>
            <w:hideMark/>
          </w:tcPr>
          <w:p w14:paraId="57ABD4FF" w14:textId="77777777" w:rsidR="003B586D" w:rsidRPr="00FB190E" w:rsidRDefault="003B586D" w:rsidP="00415990">
            <w:pPr>
              <w:spacing w:after="0" w:line="320" w:lineRule="exact"/>
              <w:rPr>
                <w:rFonts w:ascii="Times New Roman" w:eastAsia="Times New Roman" w:hAnsi="Times New Roman" w:cs="Times New Roman"/>
                <w:sz w:val="28"/>
                <w:szCs w:val="28"/>
              </w:rPr>
            </w:pPr>
            <w:r w:rsidRPr="00FB190E">
              <w:rPr>
                <w:rFonts w:ascii="Times New Roman" w:eastAsia="Times New Roman" w:hAnsi="Times New Roman" w:cs="Times New Roman"/>
                <w:sz w:val="28"/>
                <w:szCs w:val="28"/>
              </w:rPr>
              <w:t>Dưới 20%</w:t>
            </w:r>
          </w:p>
        </w:tc>
        <w:tc>
          <w:tcPr>
            <w:tcW w:w="1477" w:type="dxa"/>
            <w:tcBorders>
              <w:top w:val="single" w:sz="8" w:space="0" w:color="auto"/>
              <w:left w:val="single" w:sz="8" w:space="0" w:color="auto"/>
              <w:bottom w:val="nil"/>
              <w:right w:val="single" w:sz="8" w:space="0" w:color="auto"/>
            </w:tcBorders>
            <w:shd w:val="clear" w:color="auto" w:fill="FFFFFF"/>
            <w:vAlign w:val="center"/>
            <w:hideMark/>
          </w:tcPr>
          <w:p w14:paraId="761722B6" w14:textId="77777777" w:rsidR="003B586D" w:rsidRPr="00FB190E" w:rsidRDefault="003B586D" w:rsidP="00415990">
            <w:pPr>
              <w:spacing w:after="0" w:line="320" w:lineRule="exact"/>
              <w:jc w:val="center"/>
              <w:rPr>
                <w:rFonts w:ascii="Times New Roman" w:eastAsia="Times New Roman" w:hAnsi="Times New Roman" w:cs="Times New Roman"/>
                <w:sz w:val="28"/>
                <w:szCs w:val="28"/>
              </w:rPr>
            </w:pPr>
            <w:r w:rsidRPr="00FB190E">
              <w:rPr>
                <w:rFonts w:ascii="Times New Roman" w:eastAsia="Times New Roman" w:hAnsi="Times New Roman" w:cs="Times New Roman"/>
                <w:sz w:val="28"/>
                <w:szCs w:val="28"/>
              </w:rPr>
              <w:t>1</w:t>
            </w:r>
          </w:p>
        </w:tc>
      </w:tr>
      <w:tr w:rsidR="003B586D" w:rsidRPr="00FB190E" w14:paraId="7A0BD447" w14:textId="77777777" w:rsidTr="00415990">
        <w:trPr>
          <w:trHeight w:val="435"/>
          <w:jc w:val="center"/>
        </w:trPr>
        <w:tc>
          <w:tcPr>
            <w:tcW w:w="7898" w:type="dxa"/>
            <w:tcBorders>
              <w:top w:val="single" w:sz="8" w:space="0" w:color="auto"/>
              <w:left w:val="single" w:sz="8" w:space="0" w:color="auto"/>
              <w:bottom w:val="nil"/>
              <w:right w:val="nil"/>
            </w:tcBorders>
            <w:shd w:val="clear" w:color="auto" w:fill="FFFFFF"/>
            <w:vAlign w:val="center"/>
            <w:hideMark/>
          </w:tcPr>
          <w:p w14:paraId="195A49E4" w14:textId="77777777" w:rsidR="003B586D" w:rsidRPr="00FB190E" w:rsidRDefault="003B586D" w:rsidP="00415990">
            <w:pPr>
              <w:spacing w:after="0" w:line="320" w:lineRule="exact"/>
              <w:rPr>
                <w:rFonts w:ascii="Times New Roman" w:eastAsia="Times New Roman" w:hAnsi="Times New Roman" w:cs="Times New Roman"/>
                <w:sz w:val="28"/>
                <w:szCs w:val="28"/>
              </w:rPr>
            </w:pPr>
            <w:r w:rsidRPr="00FB190E">
              <w:rPr>
                <w:rFonts w:ascii="Times New Roman" w:eastAsia="Times New Roman" w:hAnsi="Times New Roman" w:cs="Times New Roman"/>
                <w:sz w:val="28"/>
                <w:szCs w:val="28"/>
              </w:rPr>
              <w:t>Từ 20% đến dưới 25%</w:t>
            </w:r>
          </w:p>
        </w:tc>
        <w:tc>
          <w:tcPr>
            <w:tcW w:w="1477" w:type="dxa"/>
            <w:tcBorders>
              <w:top w:val="single" w:sz="8" w:space="0" w:color="auto"/>
              <w:left w:val="single" w:sz="8" w:space="0" w:color="auto"/>
              <w:bottom w:val="nil"/>
              <w:right w:val="single" w:sz="8" w:space="0" w:color="auto"/>
            </w:tcBorders>
            <w:shd w:val="clear" w:color="auto" w:fill="FFFFFF"/>
            <w:vAlign w:val="center"/>
            <w:hideMark/>
          </w:tcPr>
          <w:p w14:paraId="37D17896" w14:textId="77777777" w:rsidR="003B586D" w:rsidRPr="00FB190E" w:rsidRDefault="003B586D" w:rsidP="00415990">
            <w:pPr>
              <w:spacing w:after="0" w:line="320" w:lineRule="exact"/>
              <w:jc w:val="center"/>
              <w:rPr>
                <w:rFonts w:ascii="Times New Roman" w:eastAsia="Times New Roman" w:hAnsi="Times New Roman" w:cs="Times New Roman"/>
                <w:sz w:val="28"/>
                <w:szCs w:val="28"/>
              </w:rPr>
            </w:pPr>
            <w:r w:rsidRPr="00FB190E">
              <w:rPr>
                <w:rFonts w:ascii="Times New Roman" w:eastAsia="Times New Roman" w:hAnsi="Times New Roman" w:cs="Times New Roman"/>
                <w:sz w:val="28"/>
                <w:szCs w:val="28"/>
              </w:rPr>
              <w:t>1,2</w:t>
            </w:r>
          </w:p>
        </w:tc>
      </w:tr>
      <w:tr w:rsidR="003B586D" w:rsidRPr="00FB190E" w14:paraId="2C6C900B" w14:textId="77777777" w:rsidTr="00415990">
        <w:trPr>
          <w:trHeight w:val="435"/>
          <w:jc w:val="center"/>
        </w:trPr>
        <w:tc>
          <w:tcPr>
            <w:tcW w:w="7898" w:type="dxa"/>
            <w:tcBorders>
              <w:top w:val="single" w:sz="8" w:space="0" w:color="auto"/>
              <w:left w:val="single" w:sz="8" w:space="0" w:color="auto"/>
              <w:bottom w:val="nil"/>
              <w:right w:val="nil"/>
            </w:tcBorders>
            <w:shd w:val="clear" w:color="auto" w:fill="FFFFFF"/>
            <w:vAlign w:val="center"/>
            <w:hideMark/>
          </w:tcPr>
          <w:p w14:paraId="32DB9411" w14:textId="77777777" w:rsidR="003B586D" w:rsidRPr="00FB190E" w:rsidRDefault="003B586D" w:rsidP="00415990">
            <w:pPr>
              <w:spacing w:after="0" w:line="320" w:lineRule="exact"/>
              <w:rPr>
                <w:rFonts w:ascii="Times New Roman" w:eastAsia="Times New Roman" w:hAnsi="Times New Roman" w:cs="Times New Roman"/>
                <w:sz w:val="28"/>
                <w:szCs w:val="28"/>
              </w:rPr>
            </w:pPr>
            <w:r w:rsidRPr="00FB190E">
              <w:rPr>
                <w:rFonts w:ascii="Times New Roman" w:eastAsia="Times New Roman" w:hAnsi="Times New Roman" w:cs="Times New Roman"/>
                <w:sz w:val="28"/>
                <w:szCs w:val="28"/>
              </w:rPr>
              <w:t>Từ 25% đến 30%</w:t>
            </w:r>
          </w:p>
        </w:tc>
        <w:tc>
          <w:tcPr>
            <w:tcW w:w="1477" w:type="dxa"/>
            <w:tcBorders>
              <w:top w:val="single" w:sz="8" w:space="0" w:color="auto"/>
              <w:left w:val="single" w:sz="8" w:space="0" w:color="auto"/>
              <w:bottom w:val="nil"/>
              <w:right w:val="single" w:sz="8" w:space="0" w:color="auto"/>
            </w:tcBorders>
            <w:shd w:val="clear" w:color="auto" w:fill="FFFFFF"/>
            <w:vAlign w:val="center"/>
            <w:hideMark/>
          </w:tcPr>
          <w:p w14:paraId="2CCC15C9" w14:textId="77777777" w:rsidR="003B586D" w:rsidRPr="00FB190E" w:rsidRDefault="003B586D" w:rsidP="00415990">
            <w:pPr>
              <w:spacing w:after="0" w:line="320" w:lineRule="exact"/>
              <w:jc w:val="center"/>
              <w:rPr>
                <w:rFonts w:ascii="Times New Roman" w:eastAsia="Times New Roman" w:hAnsi="Times New Roman" w:cs="Times New Roman"/>
                <w:sz w:val="28"/>
                <w:szCs w:val="28"/>
              </w:rPr>
            </w:pPr>
            <w:r w:rsidRPr="00FB190E">
              <w:rPr>
                <w:rFonts w:ascii="Times New Roman" w:eastAsia="Times New Roman" w:hAnsi="Times New Roman" w:cs="Times New Roman"/>
                <w:sz w:val="28"/>
                <w:szCs w:val="28"/>
              </w:rPr>
              <w:t>1,4</w:t>
            </w:r>
          </w:p>
        </w:tc>
      </w:tr>
      <w:tr w:rsidR="003B586D" w:rsidRPr="00FB190E" w14:paraId="7CC71255" w14:textId="77777777" w:rsidTr="00415990">
        <w:trPr>
          <w:trHeight w:val="435"/>
          <w:jc w:val="center"/>
        </w:trPr>
        <w:tc>
          <w:tcPr>
            <w:tcW w:w="7898" w:type="dxa"/>
            <w:tcBorders>
              <w:top w:val="single" w:sz="8" w:space="0" w:color="auto"/>
              <w:left w:val="single" w:sz="8" w:space="0" w:color="auto"/>
              <w:bottom w:val="single" w:sz="8" w:space="0" w:color="auto"/>
              <w:right w:val="nil"/>
            </w:tcBorders>
            <w:shd w:val="clear" w:color="auto" w:fill="FFFFFF"/>
            <w:vAlign w:val="center"/>
            <w:hideMark/>
          </w:tcPr>
          <w:p w14:paraId="5BDECF89" w14:textId="77777777" w:rsidR="003B586D" w:rsidRPr="00FB190E" w:rsidRDefault="003B586D" w:rsidP="00415990">
            <w:pPr>
              <w:spacing w:after="0" w:line="320" w:lineRule="exact"/>
              <w:rPr>
                <w:rFonts w:ascii="Times New Roman" w:eastAsia="Times New Roman" w:hAnsi="Times New Roman" w:cs="Times New Roman"/>
                <w:sz w:val="28"/>
                <w:szCs w:val="28"/>
              </w:rPr>
            </w:pPr>
            <w:r w:rsidRPr="00FB190E">
              <w:rPr>
                <w:rFonts w:ascii="Times New Roman" w:eastAsia="Times New Roman" w:hAnsi="Times New Roman" w:cs="Times New Roman"/>
                <w:sz w:val="28"/>
                <w:szCs w:val="28"/>
              </w:rPr>
              <w:t xml:space="preserve"> Trên 30%</w:t>
            </w:r>
          </w:p>
        </w:tc>
        <w:tc>
          <w:tcPr>
            <w:tcW w:w="1477"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DCC96EF" w14:textId="77777777" w:rsidR="003B586D" w:rsidRPr="00FB190E" w:rsidRDefault="003B586D" w:rsidP="00415990">
            <w:pPr>
              <w:spacing w:after="0" w:line="320" w:lineRule="exact"/>
              <w:jc w:val="center"/>
              <w:rPr>
                <w:rFonts w:ascii="Times New Roman" w:eastAsia="Times New Roman" w:hAnsi="Times New Roman" w:cs="Times New Roman"/>
                <w:sz w:val="28"/>
                <w:szCs w:val="28"/>
              </w:rPr>
            </w:pPr>
            <w:r w:rsidRPr="00FB190E">
              <w:rPr>
                <w:rFonts w:ascii="Times New Roman" w:eastAsia="Times New Roman" w:hAnsi="Times New Roman" w:cs="Times New Roman"/>
                <w:sz w:val="28"/>
                <w:szCs w:val="28"/>
              </w:rPr>
              <w:t>1,6</w:t>
            </w:r>
          </w:p>
        </w:tc>
      </w:tr>
    </w:tbl>
    <w:p w14:paraId="7C1739F7" w14:textId="77777777" w:rsidR="003B586D" w:rsidRPr="00FB190E" w:rsidRDefault="003B586D" w:rsidP="003B586D">
      <w:pPr>
        <w:spacing w:after="0" w:line="320" w:lineRule="exact"/>
        <w:ind w:firstLine="720"/>
        <w:jc w:val="both"/>
        <w:rPr>
          <w:rFonts w:ascii="Times New Roman" w:eastAsia="Times New Roman" w:hAnsi="Times New Roman" w:cs="Times New Roman"/>
          <w:sz w:val="28"/>
          <w:szCs w:val="28"/>
        </w:rPr>
      </w:pPr>
    </w:p>
    <w:p w14:paraId="2217B8EF" w14:textId="77777777" w:rsidR="003B586D" w:rsidRPr="00FB190E" w:rsidRDefault="003B586D" w:rsidP="003B586D">
      <w:pPr>
        <w:spacing w:after="0" w:line="320" w:lineRule="exact"/>
        <w:ind w:firstLine="720"/>
        <w:jc w:val="both"/>
        <w:rPr>
          <w:rFonts w:ascii="Times New Roman" w:eastAsia="Times New Roman" w:hAnsi="Times New Roman" w:cs="Times New Roman"/>
          <w:sz w:val="28"/>
          <w:szCs w:val="28"/>
        </w:rPr>
      </w:pPr>
      <w:r w:rsidRPr="00FB190E">
        <w:rPr>
          <w:rFonts w:ascii="Times New Roman" w:eastAsia="Times New Roman" w:hAnsi="Times New Roman" w:cs="Times New Roman"/>
          <w:sz w:val="28"/>
          <w:szCs w:val="28"/>
        </w:rPr>
        <w:t xml:space="preserve">Tỷ lệ trẻ em dưới 5 tuổi suy dinh dưỡng thấp còi theo số liệu năm 2020 của </w:t>
      </w:r>
      <w:r w:rsidRPr="00FB190E">
        <w:rPr>
          <w:rFonts w:ascii="Times New Roman" w:eastAsia="Times New Roman" w:hAnsi="Times New Roman" w:cs="Times New Roman"/>
          <w:sz w:val="28"/>
          <w:szCs w:val="28"/>
          <w:lang w:val="vi-VN"/>
        </w:rPr>
        <w:t>Sở</w:t>
      </w:r>
      <w:r w:rsidRPr="00FB190E">
        <w:rPr>
          <w:rFonts w:ascii="Times New Roman" w:eastAsia="Times New Roman" w:hAnsi="Times New Roman" w:cs="Times New Roman"/>
          <w:sz w:val="28"/>
          <w:szCs w:val="28"/>
        </w:rPr>
        <w:t xml:space="preserve"> Y tế.</w:t>
      </w:r>
    </w:p>
    <w:p w14:paraId="7EDEB46C" w14:textId="34833C19" w:rsidR="003B586D" w:rsidRPr="00FB190E" w:rsidRDefault="00E27DEE" w:rsidP="003B586D">
      <w:pPr>
        <w:pStyle w:val="BodyText"/>
        <w:spacing w:before="120" w:after="0" w:line="320" w:lineRule="exact"/>
        <w:ind w:firstLine="720"/>
        <w:jc w:val="both"/>
        <w:rPr>
          <w:rFonts w:ascii="Times New Roman" w:hAnsi="Times New Roman" w:cs="Times New Roman"/>
          <w:b/>
          <w:sz w:val="28"/>
          <w:szCs w:val="28"/>
        </w:rPr>
      </w:pPr>
      <w:r w:rsidRPr="00FB190E">
        <w:rPr>
          <w:rStyle w:val="BodyTextChar1"/>
          <w:b/>
          <w:sz w:val="28"/>
          <w:szCs w:val="28"/>
          <w:lang w:eastAsia="vi-VN"/>
        </w:rPr>
        <w:t>IV</w:t>
      </w:r>
      <w:r w:rsidR="003B586D" w:rsidRPr="00FB190E">
        <w:rPr>
          <w:rStyle w:val="BodyTextChar1"/>
          <w:b/>
          <w:sz w:val="28"/>
          <w:szCs w:val="28"/>
          <w:lang w:val="vi-VN" w:eastAsia="vi-VN"/>
        </w:rPr>
        <w:t>.</w:t>
      </w:r>
      <w:r w:rsidR="003B586D" w:rsidRPr="00FB190E">
        <w:rPr>
          <w:rFonts w:ascii="Times New Roman" w:hAnsi="Times New Roman" w:cs="Times New Roman"/>
          <w:b/>
          <w:sz w:val="28"/>
          <w:szCs w:val="28"/>
          <w:lang w:val="vi-VN"/>
        </w:rPr>
        <w:t xml:space="preserve"> </w:t>
      </w:r>
      <w:r w:rsidR="003B586D" w:rsidRPr="00FB190E">
        <w:rPr>
          <w:rFonts w:ascii="Times New Roman" w:hAnsi="Times New Roman" w:cs="Times New Roman"/>
          <w:b/>
          <w:sz w:val="28"/>
          <w:szCs w:val="28"/>
        </w:rPr>
        <w:t>Dự án 4: Phát triển giáo dục nghề nghiệp, việc làm bền vững</w:t>
      </w:r>
    </w:p>
    <w:p w14:paraId="40BCA293" w14:textId="77777777" w:rsidR="003B586D" w:rsidRPr="00FB190E" w:rsidRDefault="003B586D" w:rsidP="003B586D">
      <w:pPr>
        <w:pStyle w:val="BodyText"/>
        <w:spacing w:after="0" w:line="340" w:lineRule="exact"/>
        <w:ind w:firstLine="720"/>
        <w:jc w:val="both"/>
        <w:rPr>
          <w:rStyle w:val="BodyTextChar1"/>
          <w:sz w:val="28"/>
          <w:szCs w:val="28"/>
          <w:lang w:val="vi-VN"/>
        </w:rPr>
      </w:pPr>
      <w:r w:rsidRPr="00FB190E">
        <w:rPr>
          <w:rStyle w:val="BodyTextChar1"/>
          <w:b/>
          <w:sz w:val="28"/>
          <w:szCs w:val="28"/>
          <w:lang w:val="vi-VN" w:eastAsia="vi-VN"/>
        </w:rPr>
        <w:t>1. T</w:t>
      </w:r>
      <w:r w:rsidRPr="00FB190E">
        <w:rPr>
          <w:rStyle w:val="BodyTextChar1"/>
          <w:b/>
          <w:sz w:val="28"/>
          <w:szCs w:val="28"/>
          <w:lang w:eastAsia="vi-VN"/>
        </w:rPr>
        <w:t xml:space="preserve">iểu dự án 1: </w:t>
      </w:r>
      <w:r w:rsidRPr="00FB190E">
        <w:rPr>
          <w:rStyle w:val="BodyTextChar1"/>
          <w:sz w:val="28"/>
          <w:szCs w:val="28"/>
          <w:lang w:eastAsia="vi-VN"/>
        </w:rPr>
        <w:t>Phát triển giáo dục nghề nghiệp vùng nghèo, vùng khó khăn</w:t>
      </w:r>
      <w:r w:rsidRPr="00FB190E">
        <w:rPr>
          <w:rStyle w:val="BodyTextChar1"/>
          <w:sz w:val="28"/>
          <w:szCs w:val="28"/>
          <w:lang w:val="vi-VN" w:eastAsia="vi-VN"/>
        </w:rPr>
        <w:t xml:space="preserve"> </w:t>
      </w:r>
    </w:p>
    <w:p w14:paraId="1FB5A750" w14:textId="77777777" w:rsidR="003B586D" w:rsidRPr="00FB190E" w:rsidRDefault="003B586D" w:rsidP="003B586D">
      <w:pPr>
        <w:pStyle w:val="BodyText"/>
        <w:spacing w:after="0" w:line="340" w:lineRule="exact"/>
        <w:ind w:firstLine="720"/>
        <w:jc w:val="both"/>
        <w:rPr>
          <w:rFonts w:ascii="Times New Roman" w:hAnsi="Times New Roman" w:cs="Times New Roman"/>
          <w:b/>
          <w:sz w:val="28"/>
          <w:szCs w:val="28"/>
        </w:rPr>
      </w:pPr>
      <w:r w:rsidRPr="00FB190E">
        <w:rPr>
          <w:rStyle w:val="BodyTextChar1"/>
          <w:b/>
          <w:sz w:val="28"/>
          <w:szCs w:val="28"/>
          <w:lang w:eastAsia="vi-VN"/>
        </w:rPr>
        <w:t>a) Đối với vốn đầu tư phát triển</w:t>
      </w:r>
    </w:p>
    <w:p w14:paraId="16E06D99" w14:textId="46AAC91A" w:rsidR="003B586D" w:rsidRPr="00FB190E" w:rsidRDefault="003B586D" w:rsidP="00A036BE">
      <w:pPr>
        <w:pStyle w:val="BodyText"/>
        <w:spacing w:after="0" w:line="320" w:lineRule="exact"/>
        <w:ind w:firstLine="720"/>
        <w:jc w:val="both"/>
        <w:rPr>
          <w:rStyle w:val="BodyTextChar1"/>
          <w:sz w:val="28"/>
          <w:szCs w:val="28"/>
          <w:lang w:val="vi-VN"/>
        </w:rPr>
      </w:pPr>
      <w:r w:rsidRPr="00FB190E">
        <w:rPr>
          <w:rStyle w:val="BodyTextChar1"/>
          <w:sz w:val="28"/>
          <w:szCs w:val="28"/>
          <w:lang w:eastAsia="vi-VN"/>
        </w:rPr>
        <w:lastRenderedPageBreak/>
        <w:t xml:space="preserve">Phân bổ 100% vốn đầu tư phát triển ngân sách </w:t>
      </w:r>
      <w:r w:rsidR="0046161A" w:rsidRPr="00FB190E">
        <w:rPr>
          <w:rStyle w:val="BodyTextChar1"/>
          <w:sz w:val="28"/>
          <w:szCs w:val="28"/>
          <w:lang w:eastAsia="vi-VN"/>
        </w:rPr>
        <w:t xml:space="preserve">nhà nước </w:t>
      </w:r>
      <w:r w:rsidRPr="00FB190E">
        <w:rPr>
          <w:rStyle w:val="BodyTextChar1"/>
          <w:sz w:val="28"/>
          <w:szCs w:val="28"/>
          <w:lang w:eastAsia="vi-VN"/>
        </w:rPr>
        <w:t>của Tiểu dự án cho các trường cao đẳng, trường trung cấp công lập thuộc các sở, ngành, UBND tỉnh quản lý</w:t>
      </w:r>
      <w:r w:rsidRPr="00FB190E">
        <w:rPr>
          <w:rStyle w:val="BodyTextChar1"/>
          <w:sz w:val="28"/>
          <w:szCs w:val="28"/>
          <w:lang w:val="vi-VN" w:eastAsia="vi-VN"/>
        </w:rPr>
        <w:t>.</w:t>
      </w:r>
    </w:p>
    <w:p w14:paraId="3AD94FA3" w14:textId="77777777" w:rsidR="003B586D" w:rsidRPr="00FB190E" w:rsidRDefault="003B586D" w:rsidP="00A036BE">
      <w:pPr>
        <w:pStyle w:val="BodyText"/>
        <w:spacing w:after="0" w:line="320" w:lineRule="exact"/>
        <w:ind w:firstLine="720"/>
        <w:jc w:val="both"/>
        <w:rPr>
          <w:rStyle w:val="BodyTextChar1"/>
          <w:b/>
          <w:sz w:val="28"/>
          <w:szCs w:val="28"/>
        </w:rPr>
      </w:pPr>
      <w:r w:rsidRPr="00FB190E">
        <w:rPr>
          <w:rStyle w:val="BodyTextChar1"/>
          <w:b/>
          <w:sz w:val="28"/>
          <w:szCs w:val="28"/>
          <w:lang w:eastAsia="vi-VN"/>
        </w:rPr>
        <w:t>b) Đối với vốn sự nghiệp</w:t>
      </w:r>
    </w:p>
    <w:p w14:paraId="3DD0FDE0" w14:textId="349D351C" w:rsidR="003B586D" w:rsidRPr="00FB190E" w:rsidRDefault="003B586D" w:rsidP="00A036BE">
      <w:pPr>
        <w:pStyle w:val="BodyText"/>
        <w:tabs>
          <w:tab w:val="left" w:pos="1082"/>
        </w:tabs>
        <w:spacing w:after="0" w:line="320" w:lineRule="exact"/>
        <w:ind w:firstLine="720"/>
        <w:jc w:val="both"/>
        <w:rPr>
          <w:rStyle w:val="BodyTextChar1"/>
          <w:sz w:val="28"/>
          <w:szCs w:val="28"/>
          <w:lang w:val="vi-VN" w:eastAsia="vi-VN"/>
        </w:rPr>
      </w:pPr>
      <w:r w:rsidRPr="00FB190E">
        <w:rPr>
          <w:rStyle w:val="BodyTextChar1"/>
          <w:sz w:val="28"/>
          <w:szCs w:val="28"/>
          <w:lang w:eastAsia="vi-VN"/>
        </w:rPr>
        <w:t xml:space="preserve">Phân bổ tối đa 10% tổng số vốn sự nghiệp ngân sách </w:t>
      </w:r>
      <w:r w:rsidR="0046161A" w:rsidRPr="00FB190E">
        <w:rPr>
          <w:rStyle w:val="BodyTextChar1"/>
          <w:sz w:val="28"/>
          <w:szCs w:val="28"/>
          <w:lang w:eastAsia="vi-VN"/>
        </w:rPr>
        <w:t>nhà nước</w:t>
      </w:r>
      <w:r w:rsidRPr="00FB190E">
        <w:rPr>
          <w:rStyle w:val="BodyTextChar1"/>
          <w:sz w:val="28"/>
          <w:szCs w:val="28"/>
          <w:lang w:eastAsia="vi-VN"/>
        </w:rPr>
        <w:t xml:space="preserve"> của Tiểu dự án cho các Sở</w:t>
      </w:r>
      <w:r w:rsidRPr="00FB190E">
        <w:rPr>
          <w:rStyle w:val="BodyTextChar1"/>
          <w:sz w:val="28"/>
          <w:szCs w:val="28"/>
          <w:lang w:val="vi-VN" w:eastAsia="vi-VN"/>
        </w:rPr>
        <w:t>, ngành tỉnh, đơn vị liên quan.</w:t>
      </w:r>
    </w:p>
    <w:p w14:paraId="15A8562A" w14:textId="621D8331" w:rsidR="003B586D" w:rsidRPr="00FB190E" w:rsidRDefault="003B586D" w:rsidP="00A036BE">
      <w:pPr>
        <w:pStyle w:val="BodyText"/>
        <w:spacing w:after="0" w:line="320" w:lineRule="exact"/>
        <w:ind w:firstLine="720"/>
        <w:jc w:val="both"/>
        <w:rPr>
          <w:rStyle w:val="BodyTextChar1"/>
          <w:sz w:val="28"/>
          <w:szCs w:val="28"/>
          <w:lang w:val="vi-VN" w:eastAsia="vi-VN"/>
        </w:rPr>
      </w:pPr>
      <w:r w:rsidRPr="00FB190E">
        <w:rPr>
          <w:rStyle w:val="BodyTextChar1"/>
          <w:sz w:val="28"/>
          <w:szCs w:val="28"/>
          <w:lang w:eastAsia="vi-VN"/>
        </w:rPr>
        <w:t xml:space="preserve">Phân bổ tối đa 40% tổng số vốn sự nghiệp ngân sách </w:t>
      </w:r>
      <w:r w:rsidR="0046161A" w:rsidRPr="00FB190E">
        <w:rPr>
          <w:rStyle w:val="BodyTextChar1"/>
          <w:sz w:val="28"/>
          <w:szCs w:val="28"/>
          <w:lang w:eastAsia="vi-VN"/>
        </w:rPr>
        <w:t>nhà nước</w:t>
      </w:r>
      <w:r w:rsidRPr="00FB190E">
        <w:rPr>
          <w:rStyle w:val="BodyTextChar1"/>
          <w:sz w:val="28"/>
          <w:szCs w:val="28"/>
          <w:lang w:eastAsia="vi-VN"/>
        </w:rPr>
        <w:t xml:space="preserve"> của Tiểu dự án cho các trung tâm giáo dục nghề nghiệp công lập của tỉnh để đầu tư cơ sở vật chất và phát triển hệ thống</w:t>
      </w:r>
      <w:r w:rsidRPr="00FB190E">
        <w:rPr>
          <w:rStyle w:val="BodyTextChar1"/>
          <w:sz w:val="28"/>
          <w:szCs w:val="28"/>
          <w:lang w:val="vi-VN" w:eastAsia="vi-VN"/>
        </w:rPr>
        <w:t>.</w:t>
      </w:r>
    </w:p>
    <w:p w14:paraId="75FE5049" w14:textId="0383EC26" w:rsidR="003B586D" w:rsidRPr="00FB190E" w:rsidRDefault="003B586D" w:rsidP="00A036BE">
      <w:pPr>
        <w:pStyle w:val="BodyText"/>
        <w:tabs>
          <w:tab w:val="left" w:pos="1075"/>
        </w:tabs>
        <w:spacing w:after="0" w:line="320" w:lineRule="exact"/>
        <w:ind w:firstLine="720"/>
        <w:jc w:val="both"/>
        <w:rPr>
          <w:rStyle w:val="BodyTextChar1"/>
          <w:sz w:val="28"/>
          <w:szCs w:val="28"/>
          <w:lang w:eastAsia="vi-VN"/>
        </w:rPr>
      </w:pPr>
      <w:r w:rsidRPr="00FB190E">
        <w:rPr>
          <w:rStyle w:val="BodyTextChar1"/>
          <w:sz w:val="28"/>
          <w:szCs w:val="28"/>
          <w:lang w:eastAsia="vi-VN"/>
        </w:rPr>
        <w:t xml:space="preserve">Phân bổ tối thiểu 50% tổng số vốn sự nghiệp ngân sách </w:t>
      </w:r>
      <w:r w:rsidR="0046161A" w:rsidRPr="00FB190E">
        <w:rPr>
          <w:rStyle w:val="BodyTextChar1"/>
          <w:sz w:val="28"/>
          <w:szCs w:val="28"/>
          <w:lang w:eastAsia="vi-VN"/>
        </w:rPr>
        <w:t>nhà nước</w:t>
      </w:r>
      <w:r w:rsidRPr="00FB190E">
        <w:rPr>
          <w:rStyle w:val="BodyTextChar1"/>
          <w:sz w:val="28"/>
          <w:szCs w:val="28"/>
          <w:lang w:eastAsia="vi-VN"/>
        </w:rPr>
        <w:t xml:space="preserve"> của Tiểu dự án cho các huyện</w:t>
      </w:r>
      <w:r w:rsidRPr="00FB190E">
        <w:rPr>
          <w:rStyle w:val="BodyTextChar1"/>
          <w:sz w:val="28"/>
          <w:szCs w:val="28"/>
          <w:lang w:val="vi-VN" w:eastAsia="vi-VN"/>
        </w:rPr>
        <w:t>, thành phố</w:t>
      </w:r>
      <w:r w:rsidRPr="00FB190E">
        <w:rPr>
          <w:rStyle w:val="BodyTextChar1"/>
          <w:sz w:val="28"/>
          <w:szCs w:val="28"/>
          <w:lang w:eastAsia="vi-VN"/>
        </w:rPr>
        <w:t xml:space="preserve"> để hỗ trợ đào tạo nghề cho người lao động thuộc hộ nghèo, hộ cận nghèo, hộ mới thoát nghèo, người dân sinh sống trên địa bàn huyện nghèo. </w:t>
      </w:r>
    </w:p>
    <w:p w14:paraId="385B0837" w14:textId="37EF602B" w:rsidR="003B586D" w:rsidRPr="00FB190E" w:rsidRDefault="003B586D" w:rsidP="00A036BE">
      <w:pPr>
        <w:pStyle w:val="BodyText"/>
        <w:tabs>
          <w:tab w:val="left" w:pos="1075"/>
        </w:tabs>
        <w:spacing w:after="0" w:line="320" w:lineRule="exact"/>
        <w:ind w:firstLine="720"/>
        <w:jc w:val="both"/>
        <w:rPr>
          <w:rStyle w:val="BodyTextChar1"/>
          <w:sz w:val="28"/>
          <w:szCs w:val="28"/>
          <w:lang w:eastAsia="vi-VN"/>
        </w:rPr>
      </w:pPr>
      <w:r w:rsidRPr="00FB190E">
        <w:rPr>
          <w:rStyle w:val="BodyTextChar1"/>
          <w:b/>
          <w:sz w:val="28"/>
          <w:szCs w:val="28"/>
          <w:lang w:eastAsia="vi-VN"/>
        </w:rPr>
        <w:t>c</w:t>
      </w:r>
      <w:r w:rsidRPr="00FB190E">
        <w:rPr>
          <w:rStyle w:val="BodyTextChar1"/>
          <w:b/>
          <w:sz w:val="28"/>
          <w:szCs w:val="28"/>
          <w:lang w:val="vi-VN" w:eastAsia="vi-VN"/>
        </w:rPr>
        <w:t>)</w:t>
      </w:r>
      <w:r w:rsidRPr="00FB190E">
        <w:rPr>
          <w:rStyle w:val="BodyTextChar1"/>
          <w:b/>
          <w:sz w:val="28"/>
          <w:szCs w:val="28"/>
          <w:lang w:eastAsia="vi-VN"/>
        </w:rPr>
        <w:t xml:space="preserve"> Tiêu chí và hệ số phân bổ vốn cho các huyện, thành phố</w:t>
      </w:r>
      <w:r w:rsidRPr="00FB190E">
        <w:rPr>
          <w:rStyle w:val="BodyTextChar1"/>
          <w:sz w:val="28"/>
          <w:szCs w:val="28"/>
          <w:lang w:eastAsia="vi-VN"/>
        </w:rPr>
        <w:t xml:space="preserve">: Được thực hiện theo quy định tại </w:t>
      </w:r>
      <w:r w:rsidR="002768C5" w:rsidRPr="00FB190E">
        <w:rPr>
          <w:rStyle w:val="BodyTextChar1"/>
          <w:sz w:val="28"/>
          <w:szCs w:val="28"/>
          <w:lang w:eastAsia="vi-VN"/>
        </w:rPr>
        <w:t>Dự án</w:t>
      </w:r>
      <w:r w:rsidRPr="00FB190E">
        <w:rPr>
          <w:rStyle w:val="BodyTextChar1"/>
          <w:sz w:val="28"/>
          <w:szCs w:val="28"/>
          <w:lang w:eastAsia="vi-VN"/>
        </w:rPr>
        <w:t xml:space="preserve"> 2</w:t>
      </w:r>
      <w:r w:rsidR="00282E7A" w:rsidRPr="00FB190E">
        <w:rPr>
          <w:rStyle w:val="BodyTextChar1"/>
          <w:sz w:val="28"/>
          <w:szCs w:val="28"/>
          <w:lang w:val="vi-VN" w:eastAsia="vi-VN"/>
        </w:rPr>
        <w:t xml:space="preserve"> phụ lục</w:t>
      </w:r>
      <w:r w:rsidR="002768C5" w:rsidRPr="00FB190E">
        <w:rPr>
          <w:rStyle w:val="BodyTextChar1"/>
          <w:sz w:val="28"/>
          <w:szCs w:val="28"/>
          <w:lang w:eastAsia="vi-VN"/>
        </w:rPr>
        <w:t xml:space="preserve"> của</w:t>
      </w:r>
      <w:r w:rsidRPr="00FB190E">
        <w:rPr>
          <w:rStyle w:val="BodyTextChar1"/>
          <w:sz w:val="28"/>
          <w:szCs w:val="28"/>
          <w:lang w:eastAsia="vi-VN"/>
        </w:rPr>
        <w:t xml:space="preserve"> Nghị quyết.</w:t>
      </w:r>
    </w:p>
    <w:p w14:paraId="7F5BF010" w14:textId="77777777" w:rsidR="003B586D" w:rsidRPr="00FB190E" w:rsidRDefault="003B586D" w:rsidP="00A036BE">
      <w:pPr>
        <w:pStyle w:val="BodyText"/>
        <w:tabs>
          <w:tab w:val="left" w:pos="968"/>
        </w:tabs>
        <w:spacing w:after="0" w:line="320" w:lineRule="exact"/>
        <w:ind w:firstLine="720"/>
        <w:jc w:val="both"/>
        <w:rPr>
          <w:rFonts w:ascii="Times New Roman" w:hAnsi="Times New Roman" w:cs="Times New Roman"/>
          <w:sz w:val="28"/>
          <w:szCs w:val="28"/>
          <w:lang w:val="vi-VN"/>
        </w:rPr>
      </w:pPr>
      <w:r w:rsidRPr="00FB190E">
        <w:rPr>
          <w:rStyle w:val="BodyTextChar1"/>
          <w:b/>
          <w:sz w:val="28"/>
          <w:szCs w:val="28"/>
          <w:lang w:val="fr-FR" w:eastAsia="vi-VN"/>
        </w:rPr>
        <w:t>2. Tiểu dự án 2: Hỗ trợ người lao động đi làm việc ở nước ngoài theo hợp đồng</w:t>
      </w:r>
      <w:r w:rsidRPr="00FB190E">
        <w:rPr>
          <w:rStyle w:val="BodyTextChar1"/>
          <w:b/>
          <w:sz w:val="28"/>
          <w:szCs w:val="28"/>
          <w:lang w:val="vi-VN" w:eastAsia="vi-VN"/>
        </w:rPr>
        <w:t xml:space="preserve"> </w:t>
      </w:r>
    </w:p>
    <w:p w14:paraId="05158562" w14:textId="298F0CE2" w:rsidR="003B586D" w:rsidRPr="00FB190E" w:rsidRDefault="003B586D" w:rsidP="00A036BE">
      <w:pPr>
        <w:pStyle w:val="BodyText"/>
        <w:tabs>
          <w:tab w:val="left" w:pos="968"/>
        </w:tabs>
        <w:spacing w:after="0" w:line="320" w:lineRule="exact"/>
        <w:ind w:firstLine="720"/>
        <w:jc w:val="both"/>
        <w:rPr>
          <w:rStyle w:val="BodyTextChar1"/>
          <w:sz w:val="28"/>
          <w:szCs w:val="28"/>
          <w:lang w:val="vi-VN" w:eastAsia="vi-VN"/>
        </w:rPr>
      </w:pPr>
      <w:r w:rsidRPr="00FB190E">
        <w:rPr>
          <w:rStyle w:val="BodyTextChar1"/>
          <w:sz w:val="28"/>
          <w:szCs w:val="28"/>
          <w:lang w:val="vi-VN" w:eastAsia="vi-VN"/>
        </w:rPr>
        <w:t xml:space="preserve">Phân bổ 100% vốn ngân sách </w:t>
      </w:r>
      <w:r w:rsidR="0046161A" w:rsidRPr="00FB190E">
        <w:rPr>
          <w:rStyle w:val="BodyTextChar1"/>
          <w:sz w:val="28"/>
          <w:szCs w:val="28"/>
          <w:lang w:val="vi-VN" w:eastAsia="vi-VN"/>
        </w:rPr>
        <w:t>nhà nước</w:t>
      </w:r>
      <w:r w:rsidRPr="00FB190E">
        <w:rPr>
          <w:rStyle w:val="BodyTextChar1"/>
          <w:sz w:val="28"/>
          <w:szCs w:val="28"/>
          <w:lang w:val="vi-VN" w:eastAsia="vi-VN"/>
        </w:rPr>
        <w:t xml:space="preserve"> của Tiểu dự án </w:t>
      </w:r>
      <w:r w:rsidRPr="00FB190E">
        <w:rPr>
          <w:rStyle w:val="BodyTextChar1"/>
          <w:sz w:val="28"/>
          <w:szCs w:val="28"/>
          <w:lang w:eastAsia="vi-VN"/>
        </w:rPr>
        <w:t>cho các Sở, ngành</w:t>
      </w:r>
      <w:r w:rsidRPr="00FB190E">
        <w:rPr>
          <w:rStyle w:val="BodyTextChar1"/>
          <w:sz w:val="28"/>
          <w:szCs w:val="28"/>
          <w:lang w:val="vi-VN" w:eastAsia="vi-VN"/>
        </w:rPr>
        <w:t xml:space="preserve"> tỉnh, đơn vị thực hiện hỗ trợ người lao động đi làm việc ở nước ngoài theo hợp đồng.</w:t>
      </w:r>
    </w:p>
    <w:p w14:paraId="25AAC5EA" w14:textId="77777777" w:rsidR="003B586D" w:rsidRPr="00FB190E" w:rsidRDefault="003B586D" w:rsidP="00A036BE">
      <w:pPr>
        <w:pStyle w:val="BodyText"/>
        <w:tabs>
          <w:tab w:val="left" w:pos="984"/>
        </w:tabs>
        <w:spacing w:after="0" w:line="320" w:lineRule="exact"/>
        <w:ind w:firstLine="720"/>
        <w:jc w:val="both"/>
        <w:rPr>
          <w:rFonts w:ascii="Times New Roman" w:hAnsi="Times New Roman" w:cs="Times New Roman"/>
          <w:b/>
          <w:sz w:val="28"/>
          <w:szCs w:val="28"/>
          <w:lang w:val="vi-VN"/>
        </w:rPr>
      </w:pPr>
      <w:r w:rsidRPr="00FB190E">
        <w:rPr>
          <w:rStyle w:val="BodyTextChar1"/>
          <w:b/>
          <w:sz w:val="28"/>
          <w:szCs w:val="28"/>
          <w:lang w:val="vi-VN" w:eastAsia="vi-VN"/>
        </w:rPr>
        <w:t>3. Tiểu dự án 3: Hỗ trợ việc làm bền vững</w:t>
      </w:r>
    </w:p>
    <w:p w14:paraId="680BE05A" w14:textId="77777777" w:rsidR="002E6468" w:rsidRPr="00FB190E" w:rsidRDefault="002E6468" w:rsidP="00A036BE">
      <w:pPr>
        <w:pStyle w:val="BodyText"/>
        <w:spacing w:after="0" w:line="320" w:lineRule="exact"/>
        <w:ind w:firstLine="720"/>
        <w:jc w:val="both"/>
        <w:rPr>
          <w:rFonts w:ascii="Times New Roman" w:hAnsi="Times New Roman" w:cs="Times New Roman"/>
          <w:b/>
          <w:sz w:val="28"/>
          <w:szCs w:val="28"/>
        </w:rPr>
      </w:pPr>
      <w:r w:rsidRPr="00FB190E">
        <w:rPr>
          <w:rStyle w:val="BodyTextChar1"/>
          <w:b/>
          <w:sz w:val="28"/>
          <w:szCs w:val="28"/>
          <w:lang w:eastAsia="vi-VN"/>
        </w:rPr>
        <w:t>a) Đối với vốn đầu tư phát triển</w:t>
      </w:r>
    </w:p>
    <w:p w14:paraId="3A874AF4" w14:textId="4F0AEE6A" w:rsidR="002E6468" w:rsidRDefault="002E6468" w:rsidP="00A036BE">
      <w:pPr>
        <w:pStyle w:val="BodyText"/>
        <w:tabs>
          <w:tab w:val="left" w:pos="974"/>
        </w:tabs>
        <w:spacing w:after="0" w:line="320" w:lineRule="exact"/>
        <w:ind w:firstLine="720"/>
        <w:jc w:val="both"/>
        <w:rPr>
          <w:rStyle w:val="BodyTextChar1"/>
          <w:sz w:val="28"/>
          <w:szCs w:val="28"/>
          <w:lang w:eastAsia="vi-VN"/>
        </w:rPr>
      </w:pPr>
      <w:r w:rsidRPr="00FB190E">
        <w:rPr>
          <w:rStyle w:val="BodyTextChar1"/>
          <w:sz w:val="28"/>
          <w:szCs w:val="28"/>
          <w:lang w:eastAsia="vi-VN"/>
        </w:rPr>
        <w:t xml:space="preserve">Phân bổ 100% vốn đầu tư phát triển </w:t>
      </w:r>
      <w:r w:rsidR="001A5237">
        <w:rPr>
          <w:rStyle w:val="BodyTextChar1"/>
          <w:sz w:val="28"/>
          <w:szCs w:val="28"/>
          <w:lang w:eastAsia="vi-VN"/>
        </w:rPr>
        <w:t>cho các sở, ngành, tỉnh để đầu tư cơ sở vật chất phát triển các sàn giao dịch việc làm.</w:t>
      </w:r>
    </w:p>
    <w:p w14:paraId="01F77D41" w14:textId="7177E7CD" w:rsidR="002E6468" w:rsidRPr="00FB190E" w:rsidRDefault="002E6468" w:rsidP="00A036BE">
      <w:pPr>
        <w:pStyle w:val="BodyText"/>
        <w:spacing w:after="0" w:line="320" w:lineRule="exact"/>
        <w:ind w:firstLine="720"/>
        <w:jc w:val="both"/>
        <w:rPr>
          <w:rFonts w:ascii="Times New Roman" w:hAnsi="Times New Roman" w:cs="Times New Roman"/>
          <w:b/>
          <w:sz w:val="28"/>
          <w:szCs w:val="28"/>
        </w:rPr>
      </w:pPr>
      <w:r>
        <w:rPr>
          <w:rStyle w:val="BodyTextChar1"/>
          <w:b/>
          <w:sz w:val="28"/>
          <w:szCs w:val="28"/>
          <w:lang w:eastAsia="vi-VN"/>
        </w:rPr>
        <w:t>b</w:t>
      </w:r>
      <w:r w:rsidRPr="00FB190E">
        <w:rPr>
          <w:rStyle w:val="BodyTextChar1"/>
          <w:b/>
          <w:sz w:val="28"/>
          <w:szCs w:val="28"/>
          <w:lang w:eastAsia="vi-VN"/>
        </w:rPr>
        <w:t xml:space="preserve">) Đối với vốn </w:t>
      </w:r>
      <w:r>
        <w:rPr>
          <w:rStyle w:val="BodyTextChar1"/>
          <w:b/>
          <w:sz w:val="28"/>
          <w:szCs w:val="28"/>
          <w:lang w:eastAsia="vi-VN"/>
        </w:rPr>
        <w:t>sự nghiệp</w:t>
      </w:r>
    </w:p>
    <w:p w14:paraId="23775629" w14:textId="29395FF2" w:rsidR="003B586D" w:rsidRPr="00FB190E" w:rsidRDefault="002E6468" w:rsidP="00A036BE">
      <w:pPr>
        <w:pStyle w:val="BodyText"/>
        <w:tabs>
          <w:tab w:val="left" w:pos="974"/>
        </w:tabs>
        <w:spacing w:after="0" w:line="320" w:lineRule="exact"/>
        <w:jc w:val="both"/>
        <w:rPr>
          <w:rStyle w:val="BodyTextChar1"/>
          <w:sz w:val="28"/>
          <w:szCs w:val="28"/>
          <w:lang w:val="vi-VN" w:eastAsia="vi-VN"/>
        </w:rPr>
      </w:pPr>
      <w:r>
        <w:rPr>
          <w:rStyle w:val="BodyTextChar1"/>
          <w:sz w:val="28"/>
          <w:szCs w:val="28"/>
          <w:lang w:eastAsia="vi-VN"/>
        </w:rPr>
        <w:t xml:space="preserve">         </w:t>
      </w:r>
      <w:r w:rsidR="003B586D" w:rsidRPr="00FB190E">
        <w:rPr>
          <w:rStyle w:val="BodyTextChar1"/>
          <w:sz w:val="28"/>
          <w:szCs w:val="28"/>
          <w:lang w:val="vi-VN" w:eastAsia="vi-VN"/>
        </w:rPr>
        <w:t xml:space="preserve">Phân bổ vốn ngân sách </w:t>
      </w:r>
      <w:r w:rsidR="0046161A" w:rsidRPr="00FB190E">
        <w:rPr>
          <w:rStyle w:val="BodyTextChar1"/>
          <w:sz w:val="28"/>
          <w:szCs w:val="28"/>
          <w:lang w:val="vi-VN" w:eastAsia="vi-VN"/>
        </w:rPr>
        <w:t>nhà nước</w:t>
      </w:r>
      <w:r w:rsidR="003B586D" w:rsidRPr="00FB190E">
        <w:rPr>
          <w:rStyle w:val="BodyTextChar1"/>
          <w:sz w:val="28"/>
          <w:szCs w:val="28"/>
          <w:lang w:val="vi-VN" w:eastAsia="vi-VN"/>
        </w:rPr>
        <w:t xml:space="preserve"> của Tiểu dự án tối đa 20% cho các Sở, ngành; tối thiểu 80% cho các huyện, thành phố.</w:t>
      </w:r>
    </w:p>
    <w:p w14:paraId="3431268E" w14:textId="192297D7" w:rsidR="003B586D" w:rsidRPr="00FB190E" w:rsidRDefault="003B586D" w:rsidP="00A036BE">
      <w:pPr>
        <w:pStyle w:val="BodyText"/>
        <w:tabs>
          <w:tab w:val="left" w:pos="974"/>
        </w:tabs>
        <w:spacing w:after="0" w:line="320" w:lineRule="exact"/>
        <w:ind w:firstLine="720"/>
        <w:jc w:val="both"/>
        <w:rPr>
          <w:rStyle w:val="BodyTextChar1"/>
          <w:sz w:val="28"/>
          <w:szCs w:val="28"/>
          <w:lang w:val="vi-VN" w:eastAsia="vi-VN"/>
        </w:rPr>
      </w:pPr>
      <w:r w:rsidRPr="00FB190E">
        <w:rPr>
          <w:rStyle w:val="BodyTextChar1"/>
          <w:sz w:val="28"/>
          <w:szCs w:val="28"/>
          <w:lang w:val="vi-VN" w:eastAsia="vi-VN"/>
        </w:rPr>
        <w:t>Tiêu chí và hệ số phân bổ vốn cho các huyện, thành phố</w:t>
      </w:r>
    </w:p>
    <w:p w14:paraId="5CA0F03F" w14:textId="77777777" w:rsidR="003B586D" w:rsidRPr="00FB190E" w:rsidRDefault="003B586D" w:rsidP="00A036BE">
      <w:pPr>
        <w:pStyle w:val="BodyText"/>
        <w:tabs>
          <w:tab w:val="left" w:pos="974"/>
        </w:tabs>
        <w:spacing w:after="0" w:line="320" w:lineRule="exact"/>
        <w:ind w:firstLine="720"/>
        <w:jc w:val="both"/>
        <w:rPr>
          <w:rStyle w:val="Other"/>
          <w:rFonts w:cs="Times New Roman"/>
          <w:bCs/>
          <w:sz w:val="28"/>
          <w:szCs w:val="28"/>
          <w:lang w:val="vi-VN" w:eastAsia="vi-VN"/>
        </w:rPr>
      </w:pPr>
      <w:r w:rsidRPr="00FB190E">
        <w:rPr>
          <w:rStyle w:val="BodyTextChar1"/>
          <w:sz w:val="28"/>
          <w:szCs w:val="28"/>
          <w:lang w:val="vi-VN" w:eastAsia="vi-VN"/>
        </w:rPr>
        <w:t xml:space="preserve">Tiêu chí 1: </w:t>
      </w:r>
      <w:r w:rsidRPr="00FB190E">
        <w:rPr>
          <w:rStyle w:val="Other"/>
          <w:rFonts w:cs="Times New Roman"/>
          <w:bCs/>
          <w:sz w:val="28"/>
          <w:szCs w:val="28"/>
          <w:lang w:val="vi-VN" w:eastAsia="vi-VN"/>
        </w:rPr>
        <w:t>Tổng tỷ lệ hộ nghèo và hộ cận nghèo của huyện, thành phố</w:t>
      </w:r>
    </w:p>
    <w:tbl>
      <w:tblPr>
        <w:tblW w:w="5000" w:type="pct"/>
        <w:jc w:val="center"/>
        <w:tblCellMar>
          <w:left w:w="0" w:type="dxa"/>
          <w:right w:w="0" w:type="dxa"/>
        </w:tblCellMar>
        <w:tblLook w:val="0000" w:firstRow="0" w:lastRow="0" w:firstColumn="0" w:lastColumn="0" w:noHBand="0" w:noVBand="0"/>
      </w:tblPr>
      <w:tblGrid>
        <w:gridCol w:w="7660"/>
        <w:gridCol w:w="1422"/>
      </w:tblGrid>
      <w:tr w:rsidR="003B586D" w:rsidRPr="00FB190E" w14:paraId="777D82F5" w14:textId="77777777" w:rsidTr="00415990">
        <w:trPr>
          <w:trHeight w:val="432"/>
          <w:jc w:val="center"/>
        </w:trPr>
        <w:tc>
          <w:tcPr>
            <w:tcW w:w="4217" w:type="pct"/>
            <w:tcBorders>
              <w:top w:val="single" w:sz="4" w:space="0" w:color="auto"/>
              <w:left w:val="single" w:sz="4" w:space="0" w:color="auto"/>
              <w:bottom w:val="nil"/>
              <w:right w:val="nil"/>
            </w:tcBorders>
            <w:shd w:val="clear" w:color="auto" w:fill="FFFFFF"/>
            <w:vAlign w:val="center"/>
          </w:tcPr>
          <w:p w14:paraId="252D98D9" w14:textId="77777777" w:rsidR="003B586D" w:rsidRPr="00FB190E" w:rsidRDefault="003B586D" w:rsidP="00415990">
            <w:pPr>
              <w:pStyle w:val="Other0"/>
              <w:shd w:val="clear" w:color="auto" w:fill="auto"/>
              <w:spacing w:after="0" w:line="240" w:lineRule="auto"/>
              <w:ind w:firstLine="0"/>
              <w:jc w:val="center"/>
              <w:rPr>
                <w:rFonts w:cs="Times New Roman"/>
                <w:sz w:val="28"/>
                <w:szCs w:val="28"/>
                <w:lang w:val="vi-VN"/>
              </w:rPr>
            </w:pPr>
            <w:r w:rsidRPr="00FB190E">
              <w:rPr>
                <w:rStyle w:val="Other"/>
                <w:rFonts w:cs="Times New Roman"/>
                <w:b/>
                <w:bCs/>
                <w:sz w:val="28"/>
                <w:szCs w:val="28"/>
                <w:lang w:val="vi-VN" w:eastAsia="vi-VN"/>
              </w:rPr>
              <w:t>Tổng tỷ lệ hộ nghèo và hộ cận nghèo của huyện, thành phố</w:t>
            </w:r>
          </w:p>
        </w:tc>
        <w:tc>
          <w:tcPr>
            <w:tcW w:w="783" w:type="pct"/>
            <w:tcBorders>
              <w:top w:val="single" w:sz="4" w:space="0" w:color="auto"/>
              <w:left w:val="single" w:sz="4" w:space="0" w:color="auto"/>
              <w:bottom w:val="nil"/>
              <w:right w:val="single" w:sz="4" w:space="0" w:color="auto"/>
            </w:tcBorders>
            <w:shd w:val="clear" w:color="auto" w:fill="FFFFFF"/>
            <w:vAlign w:val="center"/>
          </w:tcPr>
          <w:p w14:paraId="614D8F40" w14:textId="77777777" w:rsidR="003B586D" w:rsidRPr="00FB190E" w:rsidRDefault="003B586D" w:rsidP="00415990">
            <w:pPr>
              <w:pStyle w:val="Other0"/>
              <w:shd w:val="clear" w:color="auto" w:fill="auto"/>
              <w:spacing w:after="0" w:line="240" w:lineRule="auto"/>
              <w:ind w:firstLine="0"/>
              <w:jc w:val="center"/>
              <w:rPr>
                <w:rFonts w:cs="Times New Roman"/>
                <w:sz w:val="28"/>
                <w:szCs w:val="28"/>
              </w:rPr>
            </w:pPr>
            <w:r w:rsidRPr="00FB190E">
              <w:rPr>
                <w:rStyle w:val="Other"/>
                <w:rFonts w:cs="Times New Roman"/>
                <w:b/>
                <w:bCs/>
                <w:sz w:val="28"/>
                <w:szCs w:val="28"/>
                <w:lang w:eastAsia="vi-VN"/>
              </w:rPr>
              <w:t>Hệ số</w:t>
            </w:r>
          </w:p>
        </w:tc>
      </w:tr>
      <w:tr w:rsidR="003B586D" w:rsidRPr="00FB190E" w14:paraId="03983B98" w14:textId="77777777" w:rsidTr="00415990">
        <w:trPr>
          <w:trHeight w:val="432"/>
          <w:jc w:val="center"/>
        </w:trPr>
        <w:tc>
          <w:tcPr>
            <w:tcW w:w="4217" w:type="pct"/>
            <w:tcBorders>
              <w:top w:val="single" w:sz="4" w:space="0" w:color="auto"/>
              <w:left w:val="single" w:sz="4" w:space="0" w:color="auto"/>
              <w:bottom w:val="nil"/>
              <w:right w:val="nil"/>
            </w:tcBorders>
            <w:shd w:val="clear" w:color="auto" w:fill="FFFFFF"/>
            <w:vAlign w:val="center"/>
          </w:tcPr>
          <w:p w14:paraId="2515E2BF" w14:textId="77777777" w:rsidR="003B586D" w:rsidRPr="00FB190E" w:rsidRDefault="003B586D" w:rsidP="00415990">
            <w:pPr>
              <w:spacing w:after="0" w:line="240" w:lineRule="auto"/>
              <w:rPr>
                <w:rFonts w:ascii="Times New Roman" w:eastAsia="Times New Roman" w:hAnsi="Times New Roman" w:cs="Times New Roman"/>
                <w:bCs/>
                <w:sz w:val="28"/>
                <w:szCs w:val="28"/>
              </w:rPr>
            </w:pPr>
            <w:r w:rsidRPr="00FB190E">
              <w:rPr>
                <w:rFonts w:ascii="Times New Roman" w:eastAsia="Times New Roman" w:hAnsi="Times New Roman" w:cs="Times New Roman"/>
                <w:bCs/>
                <w:sz w:val="28"/>
                <w:szCs w:val="28"/>
              </w:rPr>
              <w:t xml:space="preserve">Dưới 5% </w:t>
            </w:r>
          </w:p>
        </w:tc>
        <w:tc>
          <w:tcPr>
            <w:tcW w:w="783" w:type="pct"/>
            <w:tcBorders>
              <w:top w:val="single" w:sz="4" w:space="0" w:color="auto"/>
              <w:left w:val="single" w:sz="4" w:space="0" w:color="auto"/>
              <w:bottom w:val="nil"/>
              <w:right w:val="single" w:sz="4" w:space="0" w:color="auto"/>
            </w:tcBorders>
            <w:shd w:val="clear" w:color="auto" w:fill="FFFFFF"/>
            <w:vAlign w:val="center"/>
          </w:tcPr>
          <w:p w14:paraId="53A888E2" w14:textId="77777777" w:rsidR="003B586D" w:rsidRPr="00FB190E" w:rsidRDefault="003B586D" w:rsidP="00415990">
            <w:pPr>
              <w:pStyle w:val="Other0"/>
              <w:shd w:val="clear" w:color="auto" w:fill="auto"/>
              <w:spacing w:after="0" w:line="240" w:lineRule="auto"/>
              <w:ind w:firstLine="0"/>
              <w:jc w:val="center"/>
              <w:rPr>
                <w:rFonts w:cs="Times New Roman"/>
                <w:sz w:val="28"/>
                <w:szCs w:val="28"/>
              </w:rPr>
            </w:pPr>
            <w:r w:rsidRPr="00FB190E">
              <w:rPr>
                <w:rFonts w:cs="Times New Roman"/>
                <w:sz w:val="28"/>
                <w:szCs w:val="28"/>
              </w:rPr>
              <w:t>0,1</w:t>
            </w:r>
          </w:p>
        </w:tc>
      </w:tr>
      <w:tr w:rsidR="003B586D" w:rsidRPr="00FB190E" w14:paraId="21BCBE22" w14:textId="77777777" w:rsidTr="00415990">
        <w:trPr>
          <w:trHeight w:val="432"/>
          <w:jc w:val="center"/>
        </w:trPr>
        <w:tc>
          <w:tcPr>
            <w:tcW w:w="4217" w:type="pct"/>
            <w:tcBorders>
              <w:top w:val="single" w:sz="4" w:space="0" w:color="auto"/>
              <w:left w:val="single" w:sz="4" w:space="0" w:color="auto"/>
              <w:bottom w:val="nil"/>
              <w:right w:val="nil"/>
            </w:tcBorders>
            <w:shd w:val="clear" w:color="auto" w:fill="FFFFFF"/>
            <w:vAlign w:val="center"/>
          </w:tcPr>
          <w:p w14:paraId="0232E281" w14:textId="77777777" w:rsidR="003B586D" w:rsidRPr="00FB190E" w:rsidRDefault="003B586D" w:rsidP="00415990">
            <w:pPr>
              <w:spacing w:after="0" w:line="240" w:lineRule="auto"/>
              <w:rPr>
                <w:rFonts w:ascii="Times New Roman" w:eastAsia="Times New Roman" w:hAnsi="Times New Roman" w:cs="Times New Roman"/>
                <w:bCs/>
                <w:sz w:val="28"/>
                <w:szCs w:val="28"/>
              </w:rPr>
            </w:pPr>
            <w:r w:rsidRPr="00FB190E">
              <w:rPr>
                <w:rFonts w:ascii="Times New Roman" w:eastAsia="Times New Roman" w:hAnsi="Times New Roman" w:cs="Times New Roman"/>
                <w:bCs/>
                <w:sz w:val="28"/>
                <w:szCs w:val="28"/>
              </w:rPr>
              <w:t xml:space="preserve">Từ 5% đến dưới 10% </w:t>
            </w:r>
          </w:p>
        </w:tc>
        <w:tc>
          <w:tcPr>
            <w:tcW w:w="783" w:type="pct"/>
            <w:tcBorders>
              <w:top w:val="single" w:sz="4" w:space="0" w:color="auto"/>
              <w:left w:val="single" w:sz="4" w:space="0" w:color="auto"/>
              <w:bottom w:val="nil"/>
              <w:right w:val="single" w:sz="4" w:space="0" w:color="auto"/>
            </w:tcBorders>
            <w:shd w:val="clear" w:color="auto" w:fill="FFFFFF"/>
            <w:vAlign w:val="center"/>
          </w:tcPr>
          <w:p w14:paraId="75282FC0" w14:textId="77777777" w:rsidR="003B586D" w:rsidRPr="00FB190E" w:rsidRDefault="003B586D" w:rsidP="00415990">
            <w:pPr>
              <w:pStyle w:val="Other0"/>
              <w:shd w:val="clear" w:color="auto" w:fill="auto"/>
              <w:spacing w:after="0" w:line="240" w:lineRule="auto"/>
              <w:ind w:firstLine="0"/>
              <w:jc w:val="center"/>
              <w:rPr>
                <w:rFonts w:cs="Times New Roman"/>
                <w:sz w:val="28"/>
                <w:szCs w:val="28"/>
              </w:rPr>
            </w:pPr>
            <w:r w:rsidRPr="00FB190E">
              <w:rPr>
                <w:rStyle w:val="Other"/>
                <w:rFonts w:cs="Times New Roman"/>
                <w:sz w:val="28"/>
                <w:szCs w:val="28"/>
                <w:lang w:eastAsia="vi-VN"/>
              </w:rPr>
              <w:t>0,3</w:t>
            </w:r>
          </w:p>
        </w:tc>
      </w:tr>
      <w:tr w:rsidR="003B586D" w:rsidRPr="00FB190E" w14:paraId="6B30EC35" w14:textId="77777777" w:rsidTr="00415990">
        <w:trPr>
          <w:trHeight w:val="432"/>
          <w:jc w:val="center"/>
        </w:trPr>
        <w:tc>
          <w:tcPr>
            <w:tcW w:w="4217" w:type="pct"/>
            <w:tcBorders>
              <w:top w:val="single" w:sz="4" w:space="0" w:color="auto"/>
              <w:left w:val="single" w:sz="4" w:space="0" w:color="auto"/>
              <w:bottom w:val="single" w:sz="4" w:space="0" w:color="auto"/>
              <w:right w:val="nil"/>
            </w:tcBorders>
            <w:shd w:val="clear" w:color="auto" w:fill="FFFFFF"/>
            <w:vAlign w:val="center"/>
          </w:tcPr>
          <w:p w14:paraId="60D6DF9D" w14:textId="77777777" w:rsidR="003B586D" w:rsidRPr="00FB190E" w:rsidRDefault="003B586D" w:rsidP="00415990">
            <w:pPr>
              <w:spacing w:after="0" w:line="240" w:lineRule="auto"/>
              <w:rPr>
                <w:rFonts w:ascii="Times New Roman" w:eastAsia="Times New Roman" w:hAnsi="Times New Roman" w:cs="Times New Roman"/>
                <w:bCs/>
                <w:sz w:val="28"/>
                <w:szCs w:val="28"/>
              </w:rPr>
            </w:pPr>
            <w:r w:rsidRPr="00FB190E">
              <w:rPr>
                <w:rFonts w:ascii="Times New Roman" w:eastAsia="Times New Roman" w:hAnsi="Times New Roman" w:cs="Times New Roman"/>
                <w:bCs/>
                <w:sz w:val="28"/>
                <w:szCs w:val="28"/>
              </w:rPr>
              <w:t xml:space="preserve">Từ 10% đến dưới 15%  </w:t>
            </w:r>
          </w:p>
        </w:tc>
        <w:tc>
          <w:tcPr>
            <w:tcW w:w="783" w:type="pct"/>
            <w:tcBorders>
              <w:top w:val="single" w:sz="4" w:space="0" w:color="auto"/>
              <w:left w:val="single" w:sz="4" w:space="0" w:color="auto"/>
              <w:bottom w:val="single" w:sz="4" w:space="0" w:color="auto"/>
              <w:right w:val="single" w:sz="4" w:space="0" w:color="auto"/>
            </w:tcBorders>
            <w:shd w:val="clear" w:color="auto" w:fill="FFFFFF"/>
            <w:vAlign w:val="center"/>
          </w:tcPr>
          <w:p w14:paraId="2E4D6BE5" w14:textId="77777777" w:rsidR="003B586D" w:rsidRPr="00FB190E" w:rsidRDefault="003B586D" w:rsidP="00415990">
            <w:pPr>
              <w:pStyle w:val="Other0"/>
              <w:shd w:val="clear" w:color="auto" w:fill="auto"/>
              <w:spacing w:after="0" w:line="240" w:lineRule="auto"/>
              <w:ind w:firstLine="0"/>
              <w:jc w:val="center"/>
              <w:rPr>
                <w:rFonts w:cs="Times New Roman"/>
                <w:sz w:val="28"/>
                <w:szCs w:val="28"/>
              </w:rPr>
            </w:pPr>
            <w:r w:rsidRPr="00FB190E">
              <w:rPr>
                <w:rStyle w:val="Other"/>
                <w:rFonts w:cs="Times New Roman"/>
                <w:sz w:val="28"/>
                <w:szCs w:val="28"/>
                <w:lang w:eastAsia="vi-VN"/>
              </w:rPr>
              <w:t>0,4</w:t>
            </w:r>
          </w:p>
        </w:tc>
      </w:tr>
      <w:tr w:rsidR="003B586D" w:rsidRPr="00FB190E" w14:paraId="41EBFD0E" w14:textId="77777777" w:rsidTr="00415990">
        <w:trPr>
          <w:trHeight w:val="432"/>
          <w:jc w:val="center"/>
        </w:trPr>
        <w:tc>
          <w:tcPr>
            <w:tcW w:w="4217" w:type="pct"/>
            <w:tcBorders>
              <w:top w:val="single" w:sz="4" w:space="0" w:color="auto"/>
              <w:left w:val="single" w:sz="4" w:space="0" w:color="auto"/>
              <w:bottom w:val="single" w:sz="4" w:space="0" w:color="auto"/>
              <w:right w:val="nil"/>
            </w:tcBorders>
            <w:shd w:val="clear" w:color="auto" w:fill="FFFFFF"/>
            <w:vAlign w:val="center"/>
          </w:tcPr>
          <w:p w14:paraId="4EE29A0D" w14:textId="77777777" w:rsidR="003B586D" w:rsidRPr="00FB190E" w:rsidRDefault="003B586D" w:rsidP="00415990">
            <w:pPr>
              <w:spacing w:after="0" w:line="240" w:lineRule="auto"/>
              <w:rPr>
                <w:rFonts w:ascii="Times New Roman" w:eastAsia="Times New Roman" w:hAnsi="Times New Roman" w:cs="Times New Roman"/>
                <w:bCs/>
                <w:sz w:val="28"/>
                <w:szCs w:val="28"/>
              </w:rPr>
            </w:pPr>
            <w:r w:rsidRPr="00FB190E">
              <w:rPr>
                <w:rFonts w:ascii="Times New Roman" w:eastAsia="Times New Roman" w:hAnsi="Times New Roman" w:cs="Times New Roman"/>
                <w:bCs/>
                <w:sz w:val="28"/>
                <w:szCs w:val="28"/>
              </w:rPr>
              <w:t xml:space="preserve">Trên 15% trở lên </w:t>
            </w:r>
          </w:p>
        </w:tc>
        <w:tc>
          <w:tcPr>
            <w:tcW w:w="783" w:type="pct"/>
            <w:tcBorders>
              <w:top w:val="single" w:sz="4" w:space="0" w:color="auto"/>
              <w:left w:val="single" w:sz="4" w:space="0" w:color="auto"/>
              <w:bottom w:val="single" w:sz="4" w:space="0" w:color="auto"/>
              <w:right w:val="single" w:sz="4" w:space="0" w:color="auto"/>
            </w:tcBorders>
            <w:shd w:val="clear" w:color="auto" w:fill="FFFFFF"/>
            <w:vAlign w:val="center"/>
          </w:tcPr>
          <w:p w14:paraId="663CB4AB" w14:textId="77777777" w:rsidR="003B586D" w:rsidRPr="00FB190E" w:rsidRDefault="003B586D" w:rsidP="00415990">
            <w:pPr>
              <w:pStyle w:val="Other0"/>
              <w:shd w:val="clear" w:color="auto" w:fill="auto"/>
              <w:spacing w:after="0" w:line="240" w:lineRule="auto"/>
              <w:ind w:firstLine="0"/>
              <w:jc w:val="center"/>
              <w:rPr>
                <w:rFonts w:cs="Times New Roman"/>
                <w:sz w:val="28"/>
                <w:szCs w:val="28"/>
              </w:rPr>
            </w:pPr>
            <w:r w:rsidRPr="00FB190E">
              <w:rPr>
                <w:rStyle w:val="Other"/>
                <w:rFonts w:cs="Times New Roman"/>
                <w:sz w:val="28"/>
                <w:szCs w:val="28"/>
                <w:lang w:eastAsia="vi-VN"/>
              </w:rPr>
              <w:t>0,5</w:t>
            </w:r>
          </w:p>
        </w:tc>
      </w:tr>
    </w:tbl>
    <w:p w14:paraId="1557E25F" w14:textId="77777777" w:rsidR="003B586D" w:rsidRPr="00FB190E" w:rsidRDefault="003B586D" w:rsidP="003B586D">
      <w:pPr>
        <w:pStyle w:val="Tablecaption0"/>
        <w:shd w:val="clear" w:color="auto" w:fill="auto"/>
        <w:jc w:val="both"/>
        <w:rPr>
          <w:rStyle w:val="Tablecaption"/>
          <w:rFonts w:cs="Times New Roman"/>
          <w:sz w:val="28"/>
          <w:szCs w:val="28"/>
          <w:lang w:eastAsia="vi-VN"/>
        </w:rPr>
      </w:pPr>
    </w:p>
    <w:p w14:paraId="679419A5" w14:textId="77777777" w:rsidR="003B586D" w:rsidRPr="00FB190E" w:rsidRDefault="003B586D" w:rsidP="003B586D">
      <w:pPr>
        <w:pStyle w:val="Tablecaption0"/>
        <w:widowControl/>
        <w:shd w:val="clear" w:color="auto" w:fill="auto"/>
        <w:spacing w:after="120"/>
        <w:ind w:firstLine="720"/>
        <w:jc w:val="both"/>
        <w:rPr>
          <w:rStyle w:val="Tablecaption"/>
          <w:rFonts w:cs="Times New Roman"/>
          <w:sz w:val="28"/>
          <w:szCs w:val="28"/>
          <w:lang w:eastAsia="vi-VN"/>
        </w:rPr>
      </w:pPr>
      <w:r w:rsidRPr="00FB190E">
        <w:rPr>
          <w:rStyle w:val="Tablecaption"/>
          <w:rFonts w:cs="Times New Roman"/>
          <w:sz w:val="28"/>
          <w:szCs w:val="28"/>
          <w:lang w:eastAsia="vi-VN"/>
        </w:rPr>
        <w:t>Tiêu chí 2: Tổng số hộ nghèo và hộ cận nghèo của huyện</w:t>
      </w:r>
      <w:r w:rsidRPr="00FB190E">
        <w:rPr>
          <w:rStyle w:val="Tablecaption"/>
          <w:rFonts w:cs="Times New Roman"/>
          <w:sz w:val="28"/>
          <w:szCs w:val="28"/>
          <w:lang w:val="vi-VN" w:eastAsia="vi-VN"/>
        </w:rPr>
        <w:t>, thành phố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34"/>
        <w:gridCol w:w="1448"/>
      </w:tblGrid>
      <w:tr w:rsidR="003B586D" w:rsidRPr="00FB190E" w14:paraId="4CB38FEB" w14:textId="77777777" w:rsidTr="00415990">
        <w:trPr>
          <w:trHeight w:val="432"/>
          <w:jc w:val="center"/>
        </w:trPr>
        <w:tc>
          <w:tcPr>
            <w:tcW w:w="4203" w:type="pct"/>
            <w:shd w:val="clear" w:color="auto" w:fill="FFFFFF"/>
            <w:vAlign w:val="center"/>
          </w:tcPr>
          <w:p w14:paraId="37A8C58E" w14:textId="77777777" w:rsidR="003B586D" w:rsidRPr="00FB190E" w:rsidRDefault="003B586D" w:rsidP="00415990">
            <w:pPr>
              <w:pStyle w:val="Other0"/>
              <w:shd w:val="clear" w:color="auto" w:fill="auto"/>
              <w:spacing w:after="0" w:line="240" w:lineRule="auto"/>
              <w:ind w:firstLine="0"/>
              <w:rPr>
                <w:rFonts w:cs="Times New Roman"/>
                <w:sz w:val="28"/>
                <w:szCs w:val="28"/>
                <w:lang w:val="vi-VN"/>
              </w:rPr>
            </w:pPr>
            <w:r w:rsidRPr="00FB190E">
              <w:rPr>
                <w:rStyle w:val="Other"/>
                <w:rFonts w:cs="Times New Roman"/>
                <w:b/>
                <w:bCs/>
                <w:sz w:val="28"/>
                <w:szCs w:val="28"/>
                <w:lang w:eastAsia="vi-VN"/>
              </w:rPr>
              <w:t>Tổng số hộ nghèo và hộ cận nghèo của huyện</w:t>
            </w:r>
            <w:r w:rsidRPr="00FB190E">
              <w:rPr>
                <w:rStyle w:val="Other"/>
                <w:rFonts w:cs="Times New Roman"/>
                <w:b/>
                <w:bCs/>
                <w:sz w:val="28"/>
                <w:szCs w:val="28"/>
                <w:lang w:val="vi-VN" w:eastAsia="vi-VN"/>
              </w:rPr>
              <w:t>, thành phố</w:t>
            </w:r>
          </w:p>
        </w:tc>
        <w:tc>
          <w:tcPr>
            <w:tcW w:w="797" w:type="pct"/>
            <w:shd w:val="clear" w:color="auto" w:fill="FFFFFF"/>
            <w:vAlign w:val="center"/>
          </w:tcPr>
          <w:p w14:paraId="60AFA0AA" w14:textId="77777777" w:rsidR="003B586D" w:rsidRPr="00FB190E" w:rsidRDefault="003B586D" w:rsidP="00415990">
            <w:pPr>
              <w:pStyle w:val="Other0"/>
              <w:shd w:val="clear" w:color="auto" w:fill="auto"/>
              <w:spacing w:after="0" w:line="240" w:lineRule="auto"/>
              <w:ind w:firstLine="0"/>
              <w:jc w:val="center"/>
              <w:rPr>
                <w:rFonts w:cs="Times New Roman"/>
                <w:sz w:val="28"/>
                <w:szCs w:val="28"/>
              </w:rPr>
            </w:pPr>
            <w:r w:rsidRPr="00FB190E">
              <w:rPr>
                <w:rStyle w:val="Other"/>
                <w:rFonts w:cs="Times New Roman"/>
                <w:b/>
                <w:bCs/>
                <w:sz w:val="28"/>
                <w:szCs w:val="28"/>
                <w:lang w:eastAsia="vi-VN"/>
              </w:rPr>
              <w:t>Hệ số</w:t>
            </w:r>
          </w:p>
        </w:tc>
      </w:tr>
      <w:tr w:rsidR="003B586D" w:rsidRPr="00FB190E" w14:paraId="59C7723C" w14:textId="77777777" w:rsidTr="00415990">
        <w:trPr>
          <w:trHeight w:val="432"/>
          <w:jc w:val="center"/>
        </w:trPr>
        <w:tc>
          <w:tcPr>
            <w:tcW w:w="4203" w:type="pct"/>
            <w:shd w:val="clear" w:color="auto" w:fill="FFFFFF"/>
            <w:vAlign w:val="center"/>
          </w:tcPr>
          <w:p w14:paraId="1FA5155F" w14:textId="77777777" w:rsidR="003B586D" w:rsidRPr="00FB190E" w:rsidRDefault="003B586D" w:rsidP="00415990">
            <w:pPr>
              <w:spacing w:after="0" w:line="240" w:lineRule="auto"/>
              <w:rPr>
                <w:rFonts w:ascii="Times New Roman" w:eastAsia="Times New Roman" w:hAnsi="Times New Roman" w:cs="Times New Roman"/>
                <w:bCs/>
                <w:sz w:val="28"/>
                <w:szCs w:val="28"/>
              </w:rPr>
            </w:pPr>
            <w:r w:rsidRPr="00FB190E">
              <w:rPr>
                <w:rFonts w:ascii="Times New Roman" w:eastAsia="Times New Roman" w:hAnsi="Times New Roman" w:cs="Times New Roman"/>
                <w:bCs/>
                <w:sz w:val="28"/>
                <w:szCs w:val="28"/>
              </w:rPr>
              <w:t>D</w:t>
            </w:r>
            <w:r w:rsidRPr="00FB190E">
              <w:rPr>
                <w:rFonts w:ascii="Times New Roman" w:eastAsia="Times New Roman" w:hAnsi="Times New Roman" w:cs="Times New Roman"/>
                <w:bCs/>
                <w:sz w:val="28"/>
                <w:szCs w:val="28"/>
                <w:lang w:val="vi-VN"/>
              </w:rPr>
              <w:t xml:space="preserve">ưới </w:t>
            </w:r>
            <w:r w:rsidRPr="00FB190E">
              <w:rPr>
                <w:rFonts w:ascii="Times New Roman" w:eastAsia="Times New Roman" w:hAnsi="Times New Roman" w:cs="Times New Roman"/>
                <w:bCs/>
                <w:sz w:val="28"/>
                <w:szCs w:val="28"/>
              </w:rPr>
              <w:t>2</w:t>
            </w:r>
            <w:r w:rsidRPr="00FB190E">
              <w:rPr>
                <w:rFonts w:ascii="Times New Roman" w:eastAsia="Times New Roman" w:hAnsi="Times New Roman" w:cs="Times New Roman"/>
                <w:bCs/>
                <w:sz w:val="28"/>
                <w:szCs w:val="28"/>
                <w:lang w:val="vi-VN"/>
              </w:rPr>
              <w:t>.000 hộ</w:t>
            </w:r>
            <w:r w:rsidRPr="00FB190E">
              <w:rPr>
                <w:rFonts w:ascii="Times New Roman" w:eastAsia="Times New Roman" w:hAnsi="Times New Roman" w:cs="Times New Roman"/>
                <w:bCs/>
                <w:sz w:val="28"/>
                <w:szCs w:val="28"/>
              </w:rPr>
              <w:t xml:space="preserve">   </w:t>
            </w:r>
          </w:p>
        </w:tc>
        <w:tc>
          <w:tcPr>
            <w:tcW w:w="797" w:type="pct"/>
            <w:shd w:val="clear" w:color="auto" w:fill="FFFFFF"/>
            <w:vAlign w:val="center"/>
          </w:tcPr>
          <w:p w14:paraId="1B319FAD" w14:textId="77777777" w:rsidR="003B586D" w:rsidRPr="00FB190E" w:rsidRDefault="003B586D" w:rsidP="00415990">
            <w:pPr>
              <w:pStyle w:val="Other0"/>
              <w:shd w:val="clear" w:color="auto" w:fill="auto"/>
              <w:spacing w:after="0" w:line="240" w:lineRule="auto"/>
              <w:ind w:firstLine="0"/>
              <w:jc w:val="center"/>
              <w:rPr>
                <w:rFonts w:cs="Times New Roman"/>
                <w:sz w:val="28"/>
                <w:szCs w:val="28"/>
              </w:rPr>
            </w:pPr>
            <w:r w:rsidRPr="00FB190E">
              <w:rPr>
                <w:rFonts w:cs="Times New Roman"/>
                <w:sz w:val="28"/>
                <w:szCs w:val="28"/>
              </w:rPr>
              <w:t>0,1</w:t>
            </w:r>
          </w:p>
        </w:tc>
      </w:tr>
      <w:tr w:rsidR="003B586D" w:rsidRPr="00FB190E" w14:paraId="2E665C93" w14:textId="77777777" w:rsidTr="00415990">
        <w:trPr>
          <w:trHeight w:val="432"/>
          <w:jc w:val="center"/>
        </w:trPr>
        <w:tc>
          <w:tcPr>
            <w:tcW w:w="4203" w:type="pct"/>
            <w:shd w:val="clear" w:color="auto" w:fill="FFFFFF"/>
            <w:vAlign w:val="center"/>
          </w:tcPr>
          <w:p w14:paraId="53763F16" w14:textId="77777777" w:rsidR="003B586D" w:rsidRPr="00FB190E" w:rsidRDefault="003B586D" w:rsidP="00415990">
            <w:pPr>
              <w:spacing w:after="0" w:line="240" w:lineRule="auto"/>
              <w:rPr>
                <w:rFonts w:ascii="Times New Roman" w:eastAsia="Times New Roman" w:hAnsi="Times New Roman" w:cs="Times New Roman"/>
                <w:bCs/>
                <w:sz w:val="28"/>
                <w:szCs w:val="28"/>
              </w:rPr>
            </w:pPr>
            <w:r w:rsidRPr="00FB190E">
              <w:rPr>
                <w:rFonts w:ascii="Times New Roman" w:eastAsia="Times New Roman" w:hAnsi="Times New Roman" w:cs="Times New Roman"/>
                <w:bCs/>
                <w:sz w:val="28"/>
                <w:szCs w:val="28"/>
              </w:rPr>
              <w:t>T</w:t>
            </w:r>
            <w:r w:rsidRPr="00FB190E">
              <w:rPr>
                <w:rFonts w:ascii="Times New Roman" w:eastAsia="Times New Roman" w:hAnsi="Times New Roman" w:cs="Times New Roman"/>
                <w:bCs/>
                <w:sz w:val="28"/>
                <w:szCs w:val="28"/>
                <w:lang w:val="vi-VN"/>
              </w:rPr>
              <w:t xml:space="preserve">ừ </w:t>
            </w:r>
            <w:r w:rsidRPr="00FB190E">
              <w:rPr>
                <w:rFonts w:ascii="Times New Roman" w:eastAsia="Times New Roman" w:hAnsi="Times New Roman" w:cs="Times New Roman"/>
                <w:bCs/>
                <w:sz w:val="28"/>
                <w:szCs w:val="28"/>
              </w:rPr>
              <w:t>2</w:t>
            </w:r>
            <w:r w:rsidRPr="00FB190E">
              <w:rPr>
                <w:rFonts w:ascii="Times New Roman" w:eastAsia="Times New Roman" w:hAnsi="Times New Roman" w:cs="Times New Roman"/>
                <w:bCs/>
                <w:sz w:val="28"/>
                <w:szCs w:val="28"/>
                <w:lang w:val="vi-VN"/>
              </w:rPr>
              <w:t xml:space="preserve">.000 đến dưới </w:t>
            </w:r>
            <w:r w:rsidRPr="00FB190E">
              <w:rPr>
                <w:rFonts w:ascii="Times New Roman" w:eastAsia="Times New Roman" w:hAnsi="Times New Roman" w:cs="Times New Roman"/>
                <w:bCs/>
                <w:sz w:val="28"/>
                <w:szCs w:val="28"/>
              </w:rPr>
              <w:t>5</w:t>
            </w:r>
            <w:r w:rsidRPr="00FB190E">
              <w:rPr>
                <w:rFonts w:ascii="Times New Roman" w:eastAsia="Times New Roman" w:hAnsi="Times New Roman" w:cs="Times New Roman"/>
                <w:bCs/>
                <w:sz w:val="28"/>
                <w:szCs w:val="28"/>
                <w:lang w:val="vi-VN"/>
              </w:rPr>
              <w:t>.000 hộ</w:t>
            </w:r>
            <w:r w:rsidRPr="00FB190E">
              <w:rPr>
                <w:rFonts w:ascii="Times New Roman" w:eastAsia="Times New Roman" w:hAnsi="Times New Roman" w:cs="Times New Roman"/>
                <w:bCs/>
                <w:sz w:val="28"/>
                <w:szCs w:val="28"/>
              </w:rPr>
              <w:t xml:space="preserve"> </w:t>
            </w:r>
          </w:p>
        </w:tc>
        <w:tc>
          <w:tcPr>
            <w:tcW w:w="797" w:type="pct"/>
            <w:shd w:val="clear" w:color="auto" w:fill="FFFFFF"/>
            <w:vAlign w:val="center"/>
          </w:tcPr>
          <w:p w14:paraId="7A5F2048" w14:textId="77777777" w:rsidR="003B586D" w:rsidRPr="00FB190E" w:rsidRDefault="003B586D" w:rsidP="00415990">
            <w:pPr>
              <w:pStyle w:val="Other0"/>
              <w:shd w:val="clear" w:color="auto" w:fill="auto"/>
              <w:spacing w:after="0" w:line="240" w:lineRule="auto"/>
              <w:ind w:firstLine="0"/>
              <w:jc w:val="center"/>
              <w:rPr>
                <w:rFonts w:cs="Times New Roman"/>
                <w:sz w:val="28"/>
                <w:szCs w:val="28"/>
              </w:rPr>
            </w:pPr>
            <w:r w:rsidRPr="00FB190E">
              <w:rPr>
                <w:rStyle w:val="Other"/>
                <w:rFonts w:cs="Times New Roman"/>
                <w:sz w:val="28"/>
                <w:szCs w:val="28"/>
                <w:lang w:eastAsia="vi-VN"/>
              </w:rPr>
              <w:t>0,3</w:t>
            </w:r>
          </w:p>
        </w:tc>
      </w:tr>
      <w:tr w:rsidR="003B586D" w:rsidRPr="00FB190E" w14:paraId="4A85F3FA" w14:textId="77777777" w:rsidTr="00415990">
        <w:trPr>
          <w:trHeight w:val="432"/>
          <w:jc w:val="center"/>
        </w:trPr>
        <w:tc>
          <w:tcPr>
            <w:tcW w:w="4203" w:type="pct"/>
            <w:shd w:val="clear" w:color="auto" w:fill="FFFFFF"/>
            <w:vAlign w:val="center"/>
          </w:tcPr>
          <w:p w14:paraId="27FA34F7" w14:textId="77777777" w:rsidR="003B586D" w:rsidRPr="00FB190E" w:rsidRDefault="003B586D" w:rsidP="00415990">
            <w:pPr>
              <w:spacing w:after="0" w:line="240" w:lineRule="auto"/>
              <w:rPr>
                <w:rFonts w:ascii="Times New Roman" w:eastAsia="Times New Roman" w:hAnsi="Times New Roman" w:cs="Times New Roman"/>
                <w:bCs/>
                <w:sz w:val="28"/>
                <w:szCs w:val="28"/>
              </w:rPr>
            </w:pPr>
            <w:r w:rsidRPr="00FB190E">
              <w:rPr>
                <w:rFonts w:ascii="Times New Roman" w:eastAsia="Times New Roman" w:hAnsi="Times New Roman" w:cs="Times New Roman"/>
                <w:bCs/>
                <w:sz w:val="28"/>
                <w:szCs w:val="28"/>
              </w:rPr>
              <w:t>T</w:t>
            </w:r>
            <w:r w:rsidRPr="00FB190E">
              <w:rPr>
                <w:rFonts w:ascii="Times New Roman" w:eastAsia="Times New Roman" w:hAnsi="Times New Roman" w:cs="Times New Roman"/>
                <w:bCs/>
                <w:sz w:val="28"/>
                <w:szCs w:val="28"/>
                <w:lang w:val="vi-VN"/>
              </w:rPr>
              <w:t xml:space="preserve">ừ </w:t>
            </w:r>
            <w:r w:rsidRPr="00FB190E">
              <w:rPr>
                <w:rFonts w:ascii="Times New Roman" w:eastAsia="Times New Roman" w:hAnsi="Times New Roman" w:cs="Times New Roman"/>
                <w:bCs/>
                <w:sz w:val="28"/>
                <w:szCs w:val="28"/>
              </w:rPr>
              <w:t>5</w:t>
            </w:r>
            <w:r w:rsidRPr="00FB190E">
              <w:rPr>
                <w:rFonts w:ascii="Times New Roman" w:eastAsia="Times New Roman" w:hAnsi="Times New Roman" w:cs="Times New Roman"/>
                <w:bCs/>
                <w:sz w:val="28"/>
                <w:szCs w:val="28"/>
                <w:lang w:val="vi-VN"/>
              </w:rPr>
              <w:t xml:space="preserve">.000 đến dưới </w:t>
            </w:r>
            <w:r w:rsidRPr="00FB190E">
              <w:rPr>
                <w:rFonts w:ascii="Times New Roman" w:eastAsia="Times New Roman" w:hAnsi="Times New Roman" w:cs="Times New Roman"/>
                <w:bCs/>
                <w:sz w:val="28"/>
                <w:szCs w:val="28"/>
              </w:rPr>
              <w:t>8</w:t>
            </w:r>
            <w:r w:rsidRPr="00FB190E">
              <w:rPr>
                <w:rFonts w:ascii="Times New Roman" w:eastAsia="Times New Roman" w:hAnsi="Times New Roman" w:cs="Times New Roman"/>
                <w:bCs/>
                <w:sz w:val="28"/>
                <w:szCs w:val="28"/>
                <w:lang w:val="vi-VN"/>
              </w:rPr>
              <w:t>.000 hộ</w:t>
            </w:r>
            <w:r w:rsidRPr="00FB190E">
              <w:rPr>
                <w:rFonts w:ascii="Times New Roman" w:eastAsia="Times New Roman" w:hAnsi="Times New Roman" w:cs="Times New Roman"/>
                <w:bCs/>
                <w:sz w:val="28"/>
                <w:szCs w:val="28"/>
              </w:rPr>
              <w:t xml:space="preserve"> </w:t>
            </w:r>
          </w:p>
        </w:tc>
        <w:tc>
          <w:tcPr>
            <w:tcW w:w="797" w:type="pct"/>
            <w:shd w:val="clear" w:color="auto" w:fill="FFFFFF"/>
            <w:vAlign w:val="center"/>
          </w:tcPr>
          <w:p w14:paraId="44CEBF19" w14:textId="77777777" w:rsidR="003B586D" w:rsidRPr="00FB190E" w:rsidRDefault="003B586D" w:rsidP="00415990">
            <w:pPr>
              <w:pStyle w:val="Other0"/>
              <w:shd w:val="clear" w:color="auto" w:fill="auto"/>
              <w:spacing w:after="0" w:line="240" w:lineRule="auto"/>
              <w:ind w:firstLine="0"/>
              <w:jc w:val="center"/>
              <w:rPr>
                <w:rFonts w:cs="Times New Roman"/>
                <w:sz w:val="28"/>
                <w:szCs w:val="28"/>
              </w:rPr>
            </w:pPr>
            <w:r w:rsidRPr="00FB190E">
              <w:rPr>
                <w:rStyle w:val="Other"/>
                <w:rFonts w:cs="Times New Roman"/>
                <w:sz w:val="28"/>
                <w:szCs w:val="28"/>
                <w:lang w:eastAsia="vi-VN"/>
              </w:rPr>
              <w:t>0,4</w:t>
            </w:r>
          </w:p>
        </w:tc>
      </w:tr>
      <w:tr w:rsidR="003B586D" w:rsidRPr="00FB190E" w14:paraId="4D8651B7" w14:textId="77777777" w:rsidTr="00415990">
        <w:trPr>
          <w:trHeight w:val="432"/>
          <w:jc w:val="center"/>
        </w:trPr>
        <w:tc>
          <w:tcPr>
            <w:tcW w:w="4203" w:type="pct"/>
            <w:shd w:val="clear" w:color="auto" w:fill="FFFFFF"/>
            <w:vAlign w:val="center"/>
          </w:tcPr>
          <w:p w14:paraId="0FEDAC1E" w14:textId="77777777" w:rsidR="003B586D" w:rsidRPr="00FB190E" w:rsidRDefault="003B586D" w:rsidP="00415990">
            <w:pPr>
              <w:spacing w:after="0" w:line="240" w:lineRule="auto"/>
              <w:rPr>
                <w:rFonts w:ascii="Times New Roman" w:eastAsia="Times New Roman" w:hAnsi="Times New Roman" w:cs="Times New Roman"/>
                <w:bCs/>
                <w:sz w:val="28"/>
                <w:szCs w:val="28"/>
              </w:rPr>
            </w:pPr>
            <w:r w:rsidRPr="00FB190E">
              <w:rPr>
                <w:rFonts w:ascii="Times New Roman" w:eastAsia="Times New Roman" w:hAnsi="Times New Roman" w:cs="Times New Roman"/>
                <w:bCs/>
                <w:sz w:val="28"/>
                <w:szCs w:val="28"/>
              </w:rPr>
              <w:t>Trên</w:t>
            </w:r>
            <w:r w:rsidRPr="00FB190E">
              <w:rPr>
                <w:rFonts w:ascii="Times New Roman" w:eastAsia="Times New Roman" w:hAnsi="Times New Roman" w:cs="Times New Roman"/>
                <w:bCs/>
                <w:sz w:val="28"/>
                <w:szCs w:val="28"/>
                <w:lang w:val="vi-VN"/>
              </w:rPr>
              <w:t xml:space="preserve"> </w:t>
            </w:r>
            <w:r w:rsidRPr="00FB190E">
              <w:rPr>
                <w:rFonts w:ascii="Times New Roman" w:eastAsia="Times New Roman" w:hAnsi="Times New Roman" w:cs="Times New Roman"/>
                <w:bCs/>
                <w:sz w:val="28"/>
                <w:szCs w:val="28"/>
              </w:rPr>
              <w:t>8</w:t>
            </w:r>
            <w:r w:rsidRPr="00FB190E">
              <w:rPr>
                <w:rFonts w:ascii="Times New Roman" w:eastAsia="Times New Roman" w:hAnsi="Times New Roman" w:cs="Times New Roman"/>
                <w:bCs/>
                <w:sz w:val="28"/>
                <w:szCs w:val="28"/>
                <w:lang w:val="vi-VN"/>
              </w:rPr>
              <w:t xml:space="preserve">.000 </w:t>
            </w:r>
            <w:r w:rsidRPr="00FB190E">
              <w:rPr>
                <w:rFonts w:ascii="Times New Roman" w:eastAsia="Times New Roman" w:hAnsi="Times New Roman" w:cs="Times New Roman"/>
                <w:bCs/>
                <w:sz w:val="28"/>
                <w:szCs w:val="28"/>
              </w:rPr>
              <w:t xml:space="preserve">trở lên </w:t>
            </w:r>
          </w:p>
        </w:tc>
        <w:tc>
          <w:tcPr>
            <w:tcW w:w="797" w:type="pct"/>
            <w:shd w:val="clear" w:color="auto" w:fill="FFFFFF"/>
            <w:vAlign w:val="center"/>
          </w:tcPr>
          <w:p w14:paraId="2BF0BCC3" w14:textId="77777777" w:rsidR="003B586D" w:rsidRPr="00FB190E" w:rsidRDefault="003B586D" w:rsidP="00415990">
            <w:pPr>
              <w:pStyle w:val="Other0"/>
              <w:shd w:val="clear" w:color="auto" w:fill="auto"/>
              <w:spacing w:after="0" w:line="240" w:lineRule="auto"/>
              <w:ind w:firstLine="0"/>
              <w:jc w:val="center"/>
              <w:rPr>
                <w:rFonts w:cs="Times New Roman"/>
                <w:sz w:val="28"/>
                <w:szCs w:val="28"/>
              </w:rPr>
            </w:pPr>
            <w:r w:rsidRPr="00FB190E">
              <w:rPr>
                <w:rStyle w:val="Other"/>
                <w:rFonts w:cs="Times New Roman"/>
                <w:sz w:val="28"/>
                <w:szCs w:val="28"/>
                <w:lang w:eastAsia="vi-VN"/>
              </w:rPr>
              <w:t>0,5</w:t>
            </w:r>
          </w:p>
        </w:tc>
      </w:tr>
    </w:tbl>
    <w:p w14:paraId="52C44375" w14:textId="589F814F" w:rsidR="003B586D" w:rsidRPr="00FB190E" w:rsidRDefault="00E27DEE" w:rsidP="003B586D">
      <w:pPr>
        <w:pStyle w:val="BodyText"/>
        <w:spacing w:after="0" w:line="340" w:lineRule="exact"/>
        <w:ind w:firstLine="720"/>
        <w:jc w:val="both"/>
        <w:rPr>
          <w:rFonts w:ascii="Times New Roman" w:hAnsi="Times New Roman" w:cs="Times New Roman"/>
          <w:sz w:val="28"/>
          <w:szCs w:val="28"/>
          <w:lang w:val="vi-VN"/>
        </w:rPr>
      </w:pPr>
      <w:r w:rsidRPr="00FB190E">
        <w:rPr>
          <w:rStyle w:val="BodyTextChar1"/>
          <w:b/>
          <w:bCs/>
          <w:sz w:val="28"/>
          <w:szCs w:val="28"/>
          <w:lang w:eastAsia="vi-VN"/>
        </w:rPr>
        <w:lastRenderedPageBreak/>
        <w:t>V</w:t>
      </w:r>
      <w:r w:rsidR="003B586D" w:rsidRPr="00FB190E">
        <w:rPr>
          <w:rStyle w:val="BodyTextChar1"/>
          <w:b/>
          <w:bCs/>
          <w:sz w:val="28"/>
          <w:szCs w:val="28"/>
          <w:lang w:val="vi-VN" w:eastAsia="vi-VN"/>
        </w:rPr>
        <w:t>. Dự án 5: Hỗ trợ nhà ở cho hộ nghèo, hộ cận nghèo thuộc huyện nghèo</w:t>
      </w:r>
    </w:p>
    <w:p w14:paraId="4E5CC4BB" w14:textId="5611D0EB" w:rsidR="003B586D" w:rsidRPr="00FB190E" w:rsidRDefault="005C55F9" w:rsidP="003B586D">
      <w:pPr>
        <w:pStyle w:val="BodyText"/>
        <w:tabs>
          <w:tab w:val="left" w:pos="952"/>
        </w:tabs>
        <w:spacing w:after="0" w:line="340" w:lineRule="exact"/>
        <w:ind w:firstLine="720"/>
        <w:jc w:val="both"/>
        <w:rPr>
          <w:rFonts w:ascii="Times New Roman" w:hAnsi="Times New Roman" w:cs="Times New Roman"/>
          <w:sz w:val="28"/>
          <w:szCs w:val="28"/>
          <w:lang w:val="vi-VN"/>
        </w:rPr>
      </w:pPr>
      <w:r>
        <w:rPr>
          <w:rStyle w:val="BodyTextChar1"/>
          <w:sz w:val="28"/>
          <w:szCs w:val="28"/>
          <w:lang w:val="vi-VN" w:eastAsia="vi-VN"/>
        </w:rPr>
        <w:t xml:space="preserve">1. </w:t>
      </w:r>
      <w:r>
        <w:rPr>
          <w:rStyle w:val="BodyTextChar1"/>
          <w:sz w:val="28"/>
          <w:szCs w:val="28"/>
          <w:lang w:eastAsia="vi-VN"/>
        </w:rPr>
        <w:t xml:space="preserve">Phân bổ 100% vốn </w:t>
      </w:r>
      <w:r w:rsidR="003B586D" w:rsidRPr="00FB190E">
        <w:rPr>
          <w:rStyle w:val="BodyTextChar1"/>
          <w:sz w:val="28"/>
          <w:szCs w:val="28"/>
          <w:lang w:val="vi-VN" w:eastAsia="vi-VN"/>
        </w:rPr>
        <w:t xml:space="preserve">ngân sách </w:t>
      </w:r>
      <w:r w:rsidR="0046161A" w:rsidRPr="00FB190E">
        <w:rPr>
          <w:rStyle w:val="BodyTextChar1"/>
          <w:sz w:val="28"/>
          <w:szCs w:val="28"/>
          <w:lang w:val="vi-VN" w:eastAsia="vi-VN"/>
        </w:rPr>
        <w:t>nhà nước</w:t>
      </w:r>
      <w:r w:rsidR="003B586D" w:rsidRPr="00FB190E">
        <w:rPr>
          <w:rStyle w:val="BodyTextChar1"/>
          <w:sz w:val="28"/>
          <w:szCs w:val="28"/>
          <w:lang w:val="vi-VN" w:eastAsia="vi-VN"/>
        </w:rPr>
        <w:t xml:space="preserve"> </w:t>
      </w:r>
      <w:r>
        <w:rPr>
          <w:rStyle w:val="BodyTextChar1"/>
          <w:sz w:val="28"/>
          <w:szCs w:val="28"/>
          <w:lang w:eastAsia="vi-VN"/>
        </w:rPr>
        <w:t>cho huyện Sơn Động.</w:t>
      </w:r>
    </w:p>
    <w:p w14:paraId="57F422FB" w14:textId="77777777" w:rsidR="003B586D" w:rsidRPr="00FB190E" w:rsidRDefault="003B586D" w:rsidP="003B586D">
      <w:pPr>
        <w:pStyle w:val="BodyText"/>
        <w:tabs>
          <w:tab w:val="left" w:pos="960"/>
        </w:tabs>
        <w:spacing w:after="0" w:line="340" w:lineRule="exact"/>
        <w:ind w:firstLine="720"/>
        <w:jc w:val="both"/>
        <w:rPr>
          <w:rStyle w:val="BodyTextChar1"/>
          <w:sz w:val="28"/>
          <w:szCs w:val="28"/>
          <w:lang w:val="vi-VN" w:eastAsia="vi-VN"/>
        </w:rPr>
      </w:pPr>
      <w:r w:rsidRPr="00FB190E">
        <w:rPr>
          <w:rStyle w:val="BodyTextChar1"/>
          <w:sz w:val="28"/>
          <w:szCs w:val="28"/>
          <w:lang w:val="vi-VN" w:eastAsia="vi-VN"/>
        </w:rPr>
        <w:t>2. Định mức hỗ trợ: Thực hiện như quy định tại khoản 2 Điều 9, dự án 5, Quyết định số 02/QĐ-TTg ngày 18/01/2022 của Thủ tướng Chính phủ.</w:t>
      </w:r>
    </w:p>
    <w:p w14:paraId="4BEEEA59" w14:textId="24FBC9DD" w:rsidR="003B586D" w:rsidRPr="00FB190E" w:rsidRDefault="00E27DEE" w:rsidP="003B586D">
      <w:pPr>
        <w:pStyle w:val="BodyText"/>
        <w:spacing w:after="0" w:line="340" w:lineRule="exact"/>
        <w:ind w:firstLine="720"/>
        <w:jc w:val="both"/>
        <w:rPr>
          <w:rFonts w:ascii="Times New Roman" w:hAnsi="Times New Roman" w:cs="Times New Roman"/>
          <w:b/>
          <w:bCs/>
          <w:sz w:val="28"/>
          <w:szCs w:val="28"/>
          <w:lang w:val="vi-VN" w:eastAsia="vi-VN"/>
        </w:rPr>
      </w:pPr>
      <w:r w:rsidRPr="00FB190E">
        <w:rPr>
          <w:rStyle w:val="BodyTextChar1"/>
          <w:b/>
          <w:bCs/>
          <w:sz w:val="28"/>
          <w:szCs w:val="28"/>
          <w:lang w:eastAsia="vi-VN"/>
        </w:rPr>
        <w:t>VI</w:t>
      </w:r>
      <w:r w:rsidR="003B586D" w:rsidRPr="00FB190E">
        <w:rPr>
          <w:rStyle w:val="BodyTextChar1"/>
          <w:b/>
          <w:bCs/>
          <w:sz w:val="28"/>
          <w:szCs w:val="28"/>
          <w:lang w:val="vi-VN" w:eastAsia="vi-VN"/>
        </w:rPr>
        <w:t>. Dự án 6: Truyền thông và giảm nghèo về thông tin</w:t>
      </w:r>
    </w:p>
    <w:p w14:paraId="27A13924" w14:textId="77777777" w:rsidR="003B586D" w:rsidRPr="00FB190E" w:rsidRDefault="003B586D" w:rsidP="003B586D">
      <w:pPr>
        <w:pStyle w:val="BodyText"/>
        <w:tabs>
          <w:tab w:val="left" w:pos="709"/>
        </w:tabs>
        <w:spacing w:after="0" w:line="340" w:lineRule="exact"/>
        <w:jc w:val="both"/>
        <w:rPr>
          <w:rStyle w:val="BodyTextChar1"/>
          <w:sz w:val="28"/>
          <w:szCs w:val="28"/>
          <w:lang w:val="vi-VN" w:eastAsia="vi-VN"/>
        </w:rPr>
      </w:pPr>
      <w:r w:rsidRPr="00FB190E">
        <w:rPr>
          <w:rStyle w:val="BodyTextChar1"/>
          <w:b/>
          <w:i/>
          <w:sz w:val="28"/>
          <w:szCs w:val="28"/>
          <w:lang w:val="vi-VN" w:eastAsia="vi-VN"/>
        </w:rPr>
        <w:tab/>
      </w:r>
      <w:r w:rsidRPr="00FB190E">
        <w:rPr>
          <w:rStyle w:val="BodyTextChar1"/>
          <w:b/>
          <w:sz w:val="28"/>
          <w:szCs w:val="28"/>
          <w:lang w:val="vi-VN" w:eastAsia="vi-VN"/>
        </w:rPr>
        <w:t>1. Tiểu dự án 1</w:t>
      </w:r>
      <w:r w:rsidRPr="00FB190E">
        <w:rPr>
          <w:rStyle w:val="BodyTextChar1"/>
          <w:sz w:val="28"/>
          <w:szCs w:val="28"/>
          <w:lang w:val="vi-VN" w:eastAsia="vi-VN"/>
        </w:rPr>
        <w:t xml:space="preserve">: Giảm nghèo về thông tin </w:t>
      </w:r>
    </w:p>
    <w:p w14:paraId="6F19E7A0" w14:textId="77777777" w:rsidR="003B586D" w:rsidRPr="00FB190E" w:rsidRDefault="003B586D" w:rsidP="003B586D">
      <w:pPr>
        <w:pStyle w:val="BodyText"/>
        <w:tabs>
          <w:tab w:val="left" w:pos="970"/>
        </w:tabs>
        <w:spacing w:after="0" w:line="340" w:lineRule="exact"/>
        <w:jc w:val="both"/>
        <w:rPr>
          <w:rStyle w:val="BodyTextChar1"/>
          <w:sz w:val="28"/>
          <w:szCs w:val="28"/>
          <w:lang w:val="vi-VN" w:eastAsia="vi-VN"/>
        </w:rPr>
      </w:pPr>
      <w:r w:rsidRPr="00FB190E">
        <w:rPr>
          <w:rStyle w:val="BodyTextChar1"/>
          <w:sz w:val="28"/>
          <w:szCs w:val="28"/>
          <w:lang w:val="vi-VN" w:eastAsia="vi-VN"/>
        </w:rPr>
        <w:t xml:space="preserve">         a) Phân bổ vốn tối đa </w:t>
      </w:r>
      <w:r w:rsidRPr="00FB190E">
        <w:rPr>
          <w:rStyle w:val="BodyTextChar1"/>
          <w:sz w:val="28"/>
          <w:szCs w:val="28"/>
          <w:lang w:eastAsia="vi-VN"/>
        </w:rPr>
        <w:t>2</w:t>
      </w:r>
      <w:r w:rsidRPr="00FB190E">
        <w:rPr>
          <w:rStyle w:val="BodyTextChar1"/>
          <w:sz w:val="28"/>
          <w:szCs w:val="28"/>
          <w:lang w:val="vi-VN" w:eastAsia="vi-VN"/>
        </w:rPr>
        <w:t>5% cho các Sở, ngành; tối thiểu 75% cho các huyện, thành phố.</w:t>
      </w:r>
    </w:p>
    <w:p w14:paraId="4FD7E540" w14:textId="7994C4BD" w:rsidR="003B586D" w:rsidRPr="00FB190E" w:rsidRDefault="003B586D" w:rsidP="003B586D">
      <w:pPr>
        <w:pStyle w:val="BodyText"/>
        <w:tabs>
          <w:tab w:val="left" w:pos="1075"/>
        </w:tabs>
        <w:spacing w:after="0" w:line="340" w:lineRule="exact"/>
        <w:ind w:firstLine="720"/>
        <w:jc w:val="both"/>
        <w:rPr>
          <w:rStyle w:val="BodyTextChar1"/>
          <w:sz w:val="28"/>
          <w:szCs w:val="28"/>
          <w:lang w:eastAsia="vi-VN"/>
        </w:rPr>
      </w:pPr>
      <w:r w:rsidRPr="00FB190E">
        <w:rPr>
          <w:rStyle w:val="BodyTextChar1"/>
          <w:sz w:val="28"/>
          <w:szCs w:val="28"/>
          <w:lang w:val="vi-VN" w:eastAsia="vi-VN"/>
        </w:rPr>
        <w:t xml:space="preserve">b) Tiêu chí và hệ số phân bổ vốn cho huyện, thành phố: </w:t>
      </w:r>
      <w:r w:rsidRPr="00FB190E">
        <w:rPr>
          <w:rStyle w:val="BodyTextChar1"/>
          <w:sz w:val="28"/>
          <w:szCs w:val="28"/>
          <w:lang w:eastAsia="vi-VN"/>
        </w:rPr>
        <w:t>Được thực hiện theo quy định tại</w:t>
      </w:r>
      <w:r w:rsidR="002768C5" w:rsidRPr="00FB190E">
        <w:rPr>
          <w:rStyle w:val="BodyTextChar1"/>
          <w:sz w:val="28"/>
          <w:szCs w:val="28"/>
          <w:lang w:eastAsia="vi-VN"/>
        </w:rPr>
        <w:t xml:space="preserve"> Dự án 2 </w:t>
      </w:r>
      <w:r w:rsidR="00282E7A" w:rsidRPr="00FB190E">
        <w:rPr>
          <w:rStyle w:val="BodyTextChar1"/>
          <w:sz w:val="28"/>
          <w:szCs w:val="28"/>
          <w:lang w:eastAsia="vi-VN"/>
        </w:rPr>
        <w:t>phụ</w:t>
      </w:r>
      <w:r w:rsidR="00282E7A" w:rsidRPr="00FB190E">
        <w:rPr>
          <w:rStyle w:val="BodyTextChar1"/>
          <w:sz w:val="28"/>
          <w:szCs w:val="28"/>
          <w:lang w:val="vi-VN" w:eastAsia="vi-VN"/>
        </w:rPr>
        <w:t xml:space="preserve"> lục </w:t>
      </w:r>
      <w:r w:rsidR="002768C5" w:rsidRPr="00FB190E">
        <w:rPr>
          <w:rStyle w:val="BodyTextChar1"/>
          <w:sz w:val="28"/>
          <w:szCs w:val="28"/>
          <w:lang w:eastAsia="vi-VN"/>
        </w:rPr>
        <w:t>của</w:t>
      </w:r>
      <w:r w:rsidRPr="00FB190E">
        <w:rPr>
          <w:rStyle w:val="BodyTextChar1"/>
          <w:sz w:val="28"/>
          <w:szCs w:val="28"/>
          <w:lang w:eastAsia="vi-VN"/>
        </w:rPr>
        <w:t xml:space="preserve"> Nghị quyết.</w:t>
      </w:r>
    </w:p>
    <w:p w14:paraId="2882B952" w14:textId="77777777" w:rsidR="003B586D" w:rsidRPr="00FB190E" w:rsidRDefault="003B586D" w:rsidP="003B586D">
      <w:pPr>
        <w:pStyle w:val="BodyText"/>
        <w:tabs>
          <w:tab w:val="left" w:pos="709"/>
        </w:tabs>
        <w:spacing w:after="0" w:line="340" w:lineRule="exact"/>
        <w:jc w:val="both"/>
        <w:rPr>
          <w:rStyle w:val="BodyTextChar1"/>
          <w:sz w:val="28"/>
          <w:szCs w:val="28"/>
          <w:lang w:val="vi-VN" w:eastAsia="vi-VN"/>
        </w:rPr>
      </w:pPr>
      <w:r w:rsidRPr="00FB190E">
        <w:rPr>
          <w:rStyle w:val="BodyTextChar1"/>
          <w:b/>
          <w:sz w:val="28"/>
          <w:szCs w:val="28"/>
          <w:lang w:val="vi-VN" w:eastAsia="vi-VN"/>
        </w:rPr>
        <w:tab/>
        <w:t>2. Tiểu dự án 2</w:t>
      </w:r>
      <w:r w:rsidRPr="00FB190E">
        <w:rPr>
          <w:rStyle w:val="BodyTextChar1"/>
          <w:sz w:val="28"/>
          <w:szCs w:val="28"/>
          <w:lang w:val="vi-VN" w:eastAsia="vi-VN"/>
        </w:rPr>
        <w:t xml:space="preserve">: Truyền thông về giảm nghèo đa chiều: </w:t>
      </w:r>
    </w:p>
    <w:p w14:paraId="3A0C35F0" w14:textId="77777777" w:rsidR="003B586D" w:rsidRPr="00FB190E" w:rsidRDefault="003B586D" w:rsidP="003B586D">
      <w:pPr>
        <w:pStyle w:val="BodyText"/>
        <w:tabs>
          <w:tab w:val="left" w:pos="970"/>
        </w:tabs>
        <w:spacing w:after="0" w:line="340" w:lineRule="exact"/>
        <w:ind w:firstLine="720"/>
        <w:jc w:val="both"/>
        <w:rPr>
          <w:rStyle w:val="BodyTextChar1"/>
          <w:sz w:val="28"/>
          <w:szCs w:val="28"/>
          <w:lang w:val="vi-VN" w:eastAsia="vi-VN"/>
        </w:rPr>
      </w:pPr>
      <w:r w:rsidRPr="00FB190E">
        <w:rPr>
          <w:rStyle w:val="BodyTextChar1"/>
          <w:sz w:val="28"/>
          <w:szCs w:val="28"/>
          <w:lang w:val="vi-VN" w:eastAsia="vi-VN"/>
        </w:rPr>
        <w:t>a) Phân bổ tối đa 25% cho Sở, ngành; tối thiểu 75% cho các huyện, thành phố.</w:t>
      </w:r>
    </w:p>
    <w:p w14:paraId="017E060B" w14:textId="5BF2ACB0" w:rsidR="003B586D" w:rsidRPr="00FB190E" w:rsidRDefault="003B586D" w:rsidP="003B586D">
      <w:pPr>
        <w:pStyle w:val="BodyText"/>
        <w:tabs>
          <w:tab w:val="left" w:pos="1075"/>
        </w:tabs>
        <w:spacing w:after="0" w:line="340" w:lineRule="exact"/>
        <w:ind w:firstLine="720"/>
        <w:jc w:val="both"/>
        <w:rPr>
          <w:rStyle w:val="BodyTextChar1"/>
          <w:sz w:val="28"/>
          <w:szCs w:val="28"/>
          <w:lang w:eastAsia="vi-VN"/>
        </w:rPr>
      </w:pPr>
      <w:r w:rsidRPr="00FB190E">
        <w:rPr>
          <w:rStyle w:val="BodyTextChar1"/>
          <w:sz w:val="28"/>
          <w:szCs w:val="28"/>
          <w:lang w:val="vi-VN" w:eastAsia="vi-VN"/>
        </w:rPr>
        <w:t xml:space="preserve">b) Tiêu chí và hệ số phân bổ vốn cho huyện, thành phố: </w:t>
      </w:r>
      <w:r w:rsidRPr="00FB190E">
        <w:rPr>
          <w:rStyle w:val="BodyTextChar1"/>
          <w:sz w:val="28"/>
          <w:szCs w:val="28"/>
          <w:lang w:eastAsia="vi-VN"/>
        </w:rPr>
        <w:t>Được thực hiện theo quy định tại</w:t>
      </w:r>
      <w:r w:rsidR="002768C5" w:rsidRPr="00FB190E">
        <w:rPr>
          <w:rStyle w:val="BodyTextChar1"/>
          <w:sz w:val="28"/>
          <w:szCs w:val="28"/>
          <w:lang w:eastAsia="vi-VN"/>
        </w:rPr>
        <w:t xml:space="preserve"> Dự án </w:t>
      </w:r>
      <w:r w:rsidRPr="00FB190E">
        <w:rPr>
          <w:rStyle w:val="BodyTextChar1"/>
          <w:sz w:val="28"/>
          <w:szCs w:val="28"/>
          <w:lang w:eastAsia="vi-VN"/>
        </w:rPr>
        <w:t>2</w:t>
      </w:r>
      <w:r w:rsidR="002768C5" w:rsidRPr="00FB190E">
        <w:rPr>
          <w:rStyle w:val="BodyTextChar1"/>
          <w:sz w:val="28"/>
          <w:szCs w:val="28"/>
          <w:lang w:eastAsia="vi-VN"/>
        </w:rPr>
        <w:t xml:space="preserve"> </w:t>
      </w:r>
      <w:r w:rsidR="00282E7A" w:rsidRPr="00FB190E">
        <w:rPr>
          <w:rStyle w:val="BodyTextChar1"/>
          <w:sz w:val="28"/>
          <w:szCs w:val="28"/>
          <w:lang w:eastAsia="vi-VN"/>
        </w:rPr>
        <w:t>phụ</w:t>
      </w:r>
      <w:r w:rsidR="00282E7A" w:rsidRPr="00FB190E">
        <w:rPr>
          <w:rStyle w:val="BodyTextChar1"/>
          <w:sz w:val="28"/>
          <w:szCs w:val="28"/>
          <w:lang w:val="vi-VN" w:eastAsia="vi-VN"/>
        </w:rPr>
        <w:t xml:space="preserve"> lục </w:t>
      </w:r>
      <w:r w:rsidR="002768C5" w:rsidRPr="00FB190E">
        <w:rPr>
          <w:rStyle w:val="BodyTextChar1"/>
          <w:sz w:val="28"/>
          <w:szCs w:val="28"/>
          <w:lang w:eastAsia="vi-VN"/>
        </w:rPr>
        <w:t>của</w:t>
      </w:r>
      <w:r w:rsidRPr="00FB190E">
        <w:rPr>
          <w:rStyle w:val="BodyTextChar1"/>
          <w:sz w:val="28"/>
          <w:szCs w:val="28"/>
          <w:lang w:eastAsia="vi-VN"/>
        </w:rPr>
        <w:t xml:space="preserve"> Nghị quyết.</w:t>
      </w:r>
    </w:p>
    <w:p w14:paraId="5ABA7CE8" w14:textId="410D9A83" w:rsidR="003B586D" w:rsidRPr="00FB190E" w:rsidRDefault="00E27DEE" w:rsidP="003B586D">
      <w:pPr>
        <w:pStyle w:val="BodyText"/>
        <w:tabs>
          <w:tab w:val="left" w:pos="1004"/>
        </w:tabs>
        <w:spacing w:after="0" w:line="340" w:lineRule="exact"/>
        <w:ind w:firstLine="720"/>
        <w:jc w:val="both"/>
        <w:rPr>
          <w:rStyle w:val="BodyTextChar1"/>
          <w:sz w:val="28"/>
          <w:szCs w:val="28"/>
          <w:lang w:val="vi-VN" w:eastAsia="vi-VN"/>
        </w:rPr>
      </w:pPr>
      <w:r w:rsidRPr="00FB190E">
        <w:rPr>
          <w:rStyle w:val="BodyTextChar1"/>
          <w:b/>
          <w:bCs/>
          <w:sz w:val="28"/>
          <w:szCs w:val="28"/>
          <w:lang w:eastAsia="vi-VN"/>
        </w:rPr>
        <w:t>VII</w:t>
      </w:r>
      <w:r w:rsidR="003B586D" w:rsidRPr="00FB190E">
        <w:rPr>
          <w:rStyle w:val="BodyTextChar1"/>
          <w:b/>
          <w:bCs/>
          <w:sz w:val="28"/>
          <w:szCs w:val="28"/>
          <w:lang w:val="vi-VN" w:eastAsia="vi-VN"/>
        </w:rPr>
        <w:t>. Dự án 7: Nâng cao năng lực và giám sát, đánh giá Chương trình</w:t>
      </w:r>
    </w:p>
    <w:p w14:paraId="3F56B0DE" w14:textId="77777777" w:rsidR="003B586D" w:rsidRPr="00FB190E" w:rsidRDefault="003B586D" w:rsidP="003B586D">
      <w:pPr>
        <w:pStyle w:val="BodyText"/>
        <w:spacing w:after="0" w:line="340" w:lineRule="exact"/>
        <w:ind w:firstLine="720"/>
        <w:jc w:val="both"/>
        <w:rPr>
          <w:rStyle w:val="BodyTextChar1"/>
          <w:sz w:val="28"/>
          <w:szCs w:val="28"/>
          <w:lang w:val="vi-VN" w:eastAsia="vi-VN"/>
        </w:rPr>
      </w:pPr>
      <w:r w:rsidRPr="00FB190E">
        <w:rPr>
          <w:rStyle w:val="BodyTextChar1"/>
          <w:sz w:val="28"/>
          <w:szCs w:val="28"/>
          <w:lang w:val="vi-VN" w:eastAsia="vi-VN"/>
        </w:rPr>
        <w:t>1. Phân bổ tối đa 25% cho các Sở, ngành; tối thiểu 75% cho các huyện, thành phố.</w:t>
      </w:r>
    </w:p>
    <w:p w14:paraId="7BCBF8C1" w14:textId="2EC8374C" w:rsidR="003B586D" w:rsidRPr="008D5BBC" w:rsidRDefault="003B586D" w:rsidP="003B586D">
      <w:pPr>
        <w:pStyle w:val="BodyText"/>
        <w:tabs>
          <w:tab w:val="left" w:pos="1004"/>
        </w:tabs>
        <w:spacing w:after="0" w:line="340" w:lineRule="exact"/>
        <w:ind w:firstLine="720"/>
        <w:jc w:val="both"/>
        <w:rPr>
          <w:rStyle w:val="BodyTextChar1"/>
          <w:bCs/>
          <w:sz w:val="28"/>
          <w:szCs w:val="28"/>
          <w:lang w:val="vi-VN" w:eastAsia="vi-VN"/>
        </w:rPr>
      </w:pPr>
      <w:r w:rsidRPr="00FB190E">
        <w:rPr>
          <w:rStyle w:val="BodyTextChar1"/>
          <w:sz w:val="28"/>
          <w:szCs w:val="28"/>
          <w:lang w:val="vi-VN" w:eastAsia="vi-VN"/>
        </w:rPr>
        <w:t xml:space="preserve">2. Tiêu chí và hệ số phân bổ vốn cho huyện, thành phố: Áp dụng phương pháp tính như </w:t>
      </w:r>
      <w:r w:rsidRPr="00FB190E">
        <w:rPr>
          <w:rStyle w:val="Tablecaption"/>
          <w:rFonts w:cs="Times New Roman"/>
          <w:sz w:val="28"/>
          <w:szCs w:val="28"/>
          <w:lang w:val="vi-VN" w:eastAsia="vi-VN"/>
        </w:rPr>
        <w:t xml:space="preserve">quy định </w:t>
      </w:r>
      <w:r w:rsidRPr="00FB190E">
        <w:rPr>
          <w:rStyle w:val="BodyTextChar1"/>
          <w:bCs/>
          <w:sz w:val="28"/>
          <w:szCs w:val="28"/>
          <w:lang w:val="vi-VN" w:eastAsia="vi-VN"/>
        </w:rPr>
        <w:t xml:space="preserve">tại </w:t>
      </w:r>
      <w:r w:rsidR="002768C5" w:rsidRPr="00FB190E">
        <w:rPr>
          <w:rStyle w:val="BodyTextChar1"/>
          <w:bCs/>
          <w:sz w:val="28"/>
          <w:szCs w:val="28"/>
          <w:lang w:eastAsia="vi-VN"/>
        </w:rPr>
        <w:t xml:space="preserve">Dự án </w:t>
      </w:r>
      <w:r w:rsidRPr="00FB190E">
        <w:rPr>
          <w:rStyle w:val="BodyTextChar1"/>
          <w:bCs/>
          <w:sz w:val="28"/>
          <w:szCs w:val="28"/>
          <w:lang w:val="vi-VN" w:eastAsia="vi-VN"/>
        </w:rPr>
        <w:t>2</w:t>
      </w:r>
      <w:r w:rsidR="00282E7A" w:rsidRPr="00FB190E">
        <w:rPr>
          <w:rStyle w:val="BodyTextChar1"/>
          <w:bCs/>
          <w:sz w:val="28"/>
          <w:szCs w:val="28"/>
          <w:lang w:val="vi-VN" w:eastAsia="vi-VN"/>
        </w:rPr>
        <w:t xml:space="preserve"> phụ lục</w:t>
      </w:r>
      <w:r w:rsidRPr="00FB190E">
        <w:rPr>
          <w:rStyle w:val="BodyTextChar1"/>
          <w:bCs/>
          <w:sz w:val="28"/>
          <w:szCs w:val="28"/>
          <w:lang w:val="vi-VN" w:eastAsia="vi-VN"/>
        </w:rPr>
        <w:t xml:space="preserve"> của Nghị quyết.</w:t>
      </w:r>
    </w:p>
    <w:p w14:paraId="737D08EA" w14:textId="77777777" w:rsidR="003B586D" w:rsidRPr="008D5BBC" w:rsidRDefault="003B586D" w:rsidP="009234F5">
      <w:pPr>
        <w:spacing w:after="0" w:line="340" w:lineRule="exact"/>
        <w:ind w:firstLine="720"/>
        <w:jc w:val="both"/>
        <w:rPr>
          <w:rFonts w:ascii="Times New Roman" w:hAnsi="Times New Roman" w:cs="Times New Roman"/>
          <w:b/>
          <w:sz w:val="28"/>
          <w:szCs w:val="28"/>
          <w:lang w:val="zu-ZA"/>
        </w:rPr>
      </w:pPr>
    </w:p>
    <w:sectPr w:rsidR="003B586D" w:rsidRPr="008D5BBC" w:rsidSect="00114049">
      <w:headerReference w:type="default" r:id="rId10"/>
      <w:pgSz w:w="11907" w:h="16840" w:code="9"/>
      <w:pgMar w:top="1138" w:right="1134" w:bottom="1138"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32719" w14:textId="77777777" w:rsidR="00186E80" w:rsidRDefault="00186E80" w:rsidP="002C4276">
      <w:pPr>
        <w:spacing w:after="0" w:line="240" w:lineRule="auto"/>
      </w:pPr>
      <w:r>
        <w:separator/>
      </w:r>
    </w:p>
  </w:endnote>
  <w:endnote w:type="continuationSeparator" w:id="0">
    <w:p w14:paraId="5DE8FB06" w14:textId="77777777" w:rsidR="00186E80" w:rsidRDefault="00186E80" w:rsidP="002C4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Arial Narrow">
    <w:panose1 w:val="020B7200000000000000"/>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BF650" w14:textId="77777777" w:rsidR="00186E80" w:rsidRDefault="00186E80" w:rsidP="002C4276">
      <w:pPr>
        <w:spacing w:after="0" w:line="240" w:lineRule="auto"/>
      </w:pPr>
      <w:r>
        <w:separator/>
      </w:r>
    </w:p>
  </w:footnote>
  <w:footnote w:type="continuationSeparator" w:id="0">
    <w:p w14:paraId="365CB82C" w14:textId="77777777" w:rsidR="00186E80" w:rsidRDefault="00186E80" w:rsidP="002C4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816744"/>
      <w:docPartObj>
        <w:docPartGallery w:val="Page Numbers (Top of Page)"/>
        <w:docPartUnique/>
      </w:docPartObj>
    </w:sdtPr>
    <w:sdtEndPr>
      <w:rPr>
        <w:noProof/>
        <w:sz w:val="26"/>
        <w:szCs w:val="26"/>
      </w:rPr>
    </w:sdtEndPr>
    <w:sdtContent>
      <w:p w14:paraId="35DD351C" w14:textId="03403819" w:rsidR="00F70429" w:rsidRPr="00292B85" w:rsidRDefault="00F70429">
        <w:pPr>
          <w:pStyle w:val="Header"/>
          <w:jc w:val="center"/>
          <w:rPr>
            <w:sz w:val="26"/>
            <w:szCs w:val="26"/>
          </w:rPr>
        </w:pPr>
        <w:r w:rsidRPr="00292B85">
          <w:rPr>
            <w:sz w:val="26"/>
            <w:szCs w:val="26"/>
          </w:rPr>
          <w:fldChar w:fldCharType="begin"/>
        </w:r>
        <w:r w:rsidRPr="00292B85">
          <w:rPr>
            <w:sz w:val="26"/>
            <w:szCs w:val="26"/>
          </w:rPr>
          <w:instrText xml:space="preserve"> PAGE   \* MERGEFORMAT </w:instrText>
        </w:r>
        <w:r w:rsidRPr="00292B85">
          <w:rPr>
            <w:sz w:val="26"/>
            <w:szCs w:val="26"/>
          </w:rPr>
          <w:fldChar w:fldCharType="separate"/>
        </w:r>
        <w:r w:rsidR="00173B3B">
          <w:rPr>
            <w:noProof/>
            <w:sz w:val="26"/>
            <w:szCs w:val="26"/>
          </w:rPr>
          <w:t>2</w:t>
        </w:r>
        <w:r w:rsidRPr="00292B85">
          <w:rPr>
            <w:noProof/>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77997"/>
    <w:multiLevelType w:val="hybridMultilevel"/>
    <w:tmpl w:val="2E7A4DA2"/>
    <w:lvl w:ilvl="0" w:tplc="9CB8E08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28644943"/>
    <w:multiLevelType w:val="hybridMultilevel"/>
    <w:tmpl w:val="0A0A7060"/>
    <w:lvl w:ilvl="0" w:tplc="ED36E628">
      <w:start w:val="3"/>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2F9B0503"/>
    <w:multiLevelType w:val="hybridMultilevel"/>
    <w:tmpl w:val="9F22766C"/>
    <w:lvl w:ilvl="0" w:tplc="B8D2C7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58360A"/>
    <w:multiLevelType w:val="hybridMultilevel"/>
    <w:tmpl w:val="A006B270"/>
    <w:lvl w:ilvl="0" w:tplc="EE7228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1226612"/>
    <w:multiLevelType w:val="hybridMultilevel"/>
    <w:tmpl w:val="B7D4BE90"/>
    <w:lvl w:ilvl="0" w:tplc="42F87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3F14C8"/>
    <w:multiLevelType w:val="multilevel"/>
    <w:tmpl w:val="C75A40DA"/>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4FBB0330"/>
    <w:multiLevelType w:val="hybridMultilevel"/>
    <w:tmpl w:val="5E9E51BA"/>
    <w:lvl w:ilvl="0" w:tplc="27F443C6">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 w15:restartNumberingAfterBreak="0">
    <w:nsid w:val="60E9258E"/>
    <w:multiLevelType w:val="hybridMultilevel"/>
    <w:tmpl w:val="A006B270"/>
    <w:lvl w:ilvl="0" w:tplc="EE7228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A3A58B7"/>
    <w:multiLevelType w:val="hybridMultilevel"/>
    <w:tmpl w:val="2848AF34"/>
    <w:lvl w:ilvl="0" w:tplc="E91EA5A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440483"/>
    <w:multiLevelType w:val="hybridMultilevel"/>
    <w:tmpl w:val="C1D6CF3A"/>
    <w:lvl w:ilvl="0" w:tplc="F768E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9"/>
  </w:num>
  <w:num w:numId="4">
    <w:abstractNumId w:val="7"/>
  </w:num>
  <w:num w:numId="5">
    <w:abstractNumId w:val="3"/>
  </w:num>
  <w:num w:numId="6">
    <w:abstractNumId w:val="5"/>
  </w:num>
  <w:num w:numId="7">
    <w:abstractNumId w:val="8"/>
  </w:num>
  <w:num w:numId="8">
    <w:abstractNumId w:val="1"/>
  </w:num>
  <w:num w:numId="9">
    <w:abstractNumId w:val="2"/>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AC7"/>
    <w:rsid w:val="000003C3"/>
    <w:rsid w:val="00000BC1"/>
    <w:rsid w:val="00000C1E"/>
    <w:rsid w:val="00005E48"/>
    <w:rsid w:val="00006BAD"/>
    <w:rsid w:val="000112DD"/>
    <w:rsid w:val="00014742"/>
    <w:rsid w:val="000153D6"/>
    <w:rsid w:val="00015E8E"/>
    <w:rsid w:val="00020818"/>
    <w:rsid w:val="00021065"/>
    <w:rsid w:val="000219D6"/>
    <w:rsid w:val="00022B9A"/>
    <w:rsid w:val="0002433A"/>
    <w:rsid w:val="00024E27"/>
    <w:rsid w:val="000259EF"/>
    <w:rsid w:val="00025A3C"/>
    <w:rsid w:val="00025DFE"/>
    <w:rsid w:val="0003308E"/>
    <w:rsid w:val="0003354F"/>
    <w:rsid w:val="00034255"/>
    <w:rsid w:val="00034D99"/>
    <w:rsid w:val="000354AF"/>
    <w:rsid w:val="000363EE"/>
    <w:rsid w:val="0003798F"/>
    <w:rsid w:val="00040E48"/>
    <w:rsid w:val="0004136E"/>
    <w:rsid w:val="00043AE3"/>
    <w:rsid w:val="00044D51"/>
    <w:rsid w:val="0004588C"/>
    <w:rsid w:val="00045EF6"/>
    <w:rsid w:val="0004758A"/>
    <w:rsid w:val="00050D93"/>
    <w:rsid w:val="00050E01"/>
    <w:rsid w:val="00051F07"/>
    <w:rsid w:val="000558A3"/>
    <w:rsid w:val="00057059"/>
    <w:rsid w:val="00060960"/>
    <w:rsid w:val="00060ADA"/>
    <w:rsid w:val="00063EB9"/>
    <w:rsid w:val="0006542A"/>
    <w:rsid w:val="00065DFE"/>
    <w:rsid w:val="00065EB1"/>
    <w:rsid w:val="000676E1"/>
    <w:rsid w:val="00071B4E"/>
    <w:rsid w:val="00071F2D"/>
    <w:rsid w:val="00072851"/>
    <w:rsid w:val="0007556E"/>
    <w:rsid w:val="000760B5"/>
    <w:rsid w:val="00080451"/>
    <w:rsid w:val="00080F78"/>
    <w:rsid w:val="00082270"/>
    <w:rsid w:val="00084661"/>
    <w:rsid w:val="000862D6"/>
    <w:rsid w:val="00086C6C"/>
    <w:rsid w:val="000874FE"/>
    <w:rsid w:val="0008771C"/>
    <w:rsid w:val="00090FCC"/>
    <w:rsid w:val="00091E17"/>
    <w:rsid w:val="00092F9B"/>
    <w:rsid w:val="00093314"/>
    <w:rsid w:val="00097AD7"/>
    <w:rsid w:val="00097FBA"/>
    <w:rsid w:val="000A039C"/>
    <w:rsid w:val="000A0A0B"/>
    <w:rsid w:val="000A2B95"/>
    <w:rsid w:val="000A50C5"/>
    <w:rsid w:val="000A7E18"/>
    <w:rsid w:val="000B1A63"/>
    <w:rsid w:val="000B2C3C"/>
    <w:rsid w:val="000B2EB3"/>
    <w:rsid w:val="000B500A"/>
    <w:rsid w:val="000B60A2"/>
    <w:rsid w:val="000B6922"/>
    <w:rsid w:val="000C10F2"/>
    <w:rsid w:val="000C280D"/>
    <w:rsid w:val="000C3771"/>
    <w:rsid w:val="000C5EDA"/>
    <w:rsid w:val="000C6903"/>
    <w:rsid w:val="000D0384"/>
    <w:rsid w:val="000D1A73"/>
    <w:rsid w:val="000D274A"/>
    <w:rsid w:val="000D4A49"/>
    <w:rsid w:val="000D52B2"/>
    <w:rsid w:val="000E2F80"/>
    <w:rsid w:val="000E30BE"/>
    <w:rsid w:val="000E45F0"/>
    <w:rsid w:val="000E5A1B"/>
    <w:rsid w:val="000E60AC"/>
    <w:rsid w:val="000E72C5"/>
    <w:rsid w:val="000E7514"/>
    <w:rsid w:val="000F0E31"/>
    <w:rsid w:val="000F3CBC"/>
    <w:rsid w:val="000F4E87"/>
    <w:rsid w:val="000F5583"/>
    <w:rsid w:val="000F5AFF"/>
    <w:rsid w:val="00100699"/>
    <w:rsid w:val="00101D9C"/>
    <w:rsid w:val="001052AD"/>
    <w:rsid w:val="00110210"/>
    <w:rsid w:val="00113EB8"/>
    <w:rsid w:val="00114049"/>
    <w:rsid w:val="00116601"/>
    <w:rsid w:val="00122A80"/>
    <w:rsid w:val="001236AA"/>
    <w:rsid w:val="0012640D"/>
    <w:rsid w:val="00126ACE"/>
    <w:rsid w:val="0012723B"/>
    <w:rsid w:val="00130948"/>
    <w:rsid w:val="00132383"/>
    <w:rsid w:val="00132ECF"/>
    <w:rsid w:val="00134C84"/>
    <w:rsid w:val="00135486"/>
    <w:rsid w:val="001368C3"/>
    <w:rsid w:val="00136CDF"/>
    <w:rsid w:val="0013731E"/>
    <w:rsid w:val="001375EA"/>
    <w:rsid w:val="00141A8F"/>
    <w:rsid w:val="00143E2E"/>
    <w:rsid w:val="001528C8"/>
    <w:rsid w:val="00152C46"/>
    <w:rsid w:val="00155A37"/>
    <w:rsid w:val="00157680"/>
    <w:rsid w:val="00160414"/>
    <w:rsid w:val="00162119"/>
    <w:rsid w:val="001629D3"/>
    <w:rsid w:val="00164EA1"/>
    <w:rsid w:val="00166EBB"/>
    <w:rsid w:val="0016751B"/>
    <w:rsid w:val="001676BC"/>
    <w:rsid w:val="00170347"/>
    <w:rsid w:val="00170437"/>
    <w:rsid w:val="00172D5A"/>
    <w:rsid w:val="00173B3B"/>
    <w:rsid w:val="00174895"/>
    <w:rsid w:val="00176D9F"/>
    <w:rsid w:val="001774FB"/>
    <w:rsid w:val="00180F00"/>
    <w:rsid w:val="00181167"/>
    <w:rsid w:val="00184F86"/>
    <w:rsid w:val="00185F66"/>
    <w:rsid w:val="00186E80"/>
    <w:rsid w:val="0018753E"/>
    <w:rsid w:val="001908F5"/>
    <w:rsid w:val="001928C7"/>
    <w:rsid w:val="00192ABE"/>
    <w:rsid w:val="00194FE9"/>
    <w:rsid w:val="001967E8"/>
    <w:rsid w:val="001A24FB"/>
    <w:rsid w:val="001A4236"/>
    <w:rsid w:val="001A5237"/>
    <w:rsid w:val="001A557B"/>
    <w:rsid w:val="001B085B"/>
    <w:rsid w:val="001B1B76"/>
    <w:rsid w:val="001B38A9"/>
    <w:rsid w:val="001B53C9"/>
    <w:rsid w:val="001C0B50"/>
    <w:rsid w:val="001C13F0"/>
    <w:rsid w:val="001C1B25"/>
    <w:rsid w:val="001C354B"/>
    <w:rsid w:val="001C3CE6"/>
    <w:rsid w:val="001C7A68"/>
    <w:rsid w:val="001C7EDF"/>
    <w:rsid w:val="001D1201"/>
    <w:rsid w:val="001D1934"/>
    <w:rsid w:val="001D1BFA"/>
    <w:rsid w:val="001D1C2E"/>
    <w:rsid w:val="001D2D9F"/>
    <w:rsid w:val="001D5C5D"/>
    <w:rsid w:val="001D5E6B"/>
    <w:rsid w:val="001D6BC9"/>
    <w:rsid w:val="001E0F64"/>
    <w:rsid w:val="001E21E5"/>
    <w:rsid w:val="001E264B"/>
    <w:rsid w:val="001E3F62"/>
    <w:rsid w:val="001E4423"/>
    <w:rsid w:val="001E4FA2"/>
    <w:rsid w:val="001E66E1"/>
    <w:rsid w:val="001E6B80"/>
    <w:rsid w:val="001E7279"/>
    <w:rsid w:val="001F1B57"/>
    <w:rsid w:val="001F1E9B"/>
    <w:rsid w:val="001F5C0C"/>
    <w:rsid w:val="001F6FC0"/>
    <w:rsid w:val="00200C07"/>
    <w:rsid w:val="002018E9"/>
    <w:rsid w:val="00203DC4"/>
    <w:rsid w:val="002047D9"/>
    <w:rsid w:val="002048B7"/>
    <w:rsid w:val="00204F31"/>
    <w:rsid w:val="00205C7C"/>
    <w:rsid w:val="00214A67"/>
    <w:rsid w:val="00214D40"/>
    <w:rsid w:val="002162F5"/>
    <w:rsid w:val="00216314"/>
    <w:rsid w:val="0021670E"/>
    <w:rsid w:val="00216A2A"/>
    <w:rsid w:val="00220CE1"/>
    <w:rsid w:val="0022273D"/>
    <w:rsid w:val="00225A1A"/>
    <w:rsid w:val="002267CC"/>
    <w:rsid w:val="0022692E"/>
    <w:rsid w:val="002274EF"/>
    <w:rsid w:val="00227F31"/>
    <w:rsid w:val="00232D8F"/>
    <w:rsid w:val="00233ABB"/>
    <w:rsid w:val="00235941"/>
    <w:rsid w:val="00235B5B"/>
    <w:rsid w:val="00236D54"/>
    <w:rsid w:val="00237E4B"/>
    <w:rsid w:val="00240A98"/>
    <w:rsid w:val="00241485"/>
    <w:rsid w:val="00241CFB"/>
    <w:rsid w:val="00242D3E"/>
    <w:rsid w:val="0024386A"/>
    <w:rsid w:val="00243AEE"/>
    <w:rsid w:val="0024555E"/>
    <w:rsid w:val="0024615D"/>
    <w:rsid w:val="00247DC0"/>
    <w:rsid w:val="002503C2"/>
    <w:rsid w:val="002542ED"/>
    <w:rsid w:val="0025571D"/>
    <w:rsid w:val="00256870"/>
    <w:rsid w:val="002571A5"/>
    <w:rsid w:val="00261503"/>
    <w:rsid w:val="00261B42"/>
    <w:rsid w:val="00262C89"/>
    <w:rsid w:val="0026391D"/>
    <w:rsid w:val="00263BF5"/>
    <w:rsid w:val="00264C06"/>
    <w:rsid w:val="002650E1"/>
    <w:rsid w:val="00266D6A"/>
    <w:rsid w:val="0026756C"/>
    <w:rsid w:val="0027115C"/>
    <w:rsid w:val="0027172B"/>
    <w:rsid w:val="002768C5"/>
    <w:rsid w:val="00280F7B"/>
    <w:rsid w:val="00280FFF"/>
    <w:rsid w:val="00282E7A"/>
    <w:rsid w:val="0028599D"/>
    <w:rsid w:val="00291702"/>
    <w:rsid w:val="00292B85"/>
    <w:rsid w:val="00296C3F"/>
    <w:rsid w:val="00296D7A"/>
    <w:rsid w:val="002A217F"/>
    <w:rsid w:val="002A38C2"/>
    <w:rsid w:val="002A455C"/>
    <w:rsid w:val="002A4CEB"/>
    <w:rsid w:val="002A6458"/>
    <w:rsid w:val="002A757C"/>
    <w:rsid w:val="002A7A99"/>
    <w:rsid w:val="002B2377"/>
    <w:rsid w:val="002B5097"/>
    <w:rsid w:val="002B6D6E"/>
    <w:rsid w:val="002C0E67"/>
    <w:rsid w:val="002C0F7C"/>
    <w:rsid w:val="002C1D52"/>
    <w:rsid w:val="002C4276"/>
    <w:rsid w:val="002C5694"/>
    <w:rsid w:val="002C5B77"/>
    <w:rsid w:val="002C62E6"/>
    <w:rsid w:val="002D208B"/>
    <w:rsid w:val="002D2410"/>
    <w:rsid w:val="002D2F05"/>
    <w:rsid w:val="002D3583"/>
    <w:rsid w:val="002D428E"/>
    <w:rsid w:val="002E06B4"/>
    <w:rsid w:val="002E0A07"/>
    <w:rsid w:val="002E0C2C"/>
    <w:rsid w:val="002E25F7"/>
    <w:rsid w:val="002E276E"/>
    <w:rsid w:val="002E287E"/>
    <w:rsid w:val="002E6468"/>
    <w:rsid w:val="002E6A60"/>
    <w:rsid w:val="002F1FF1"/>
    <w:rsid w:val="002F3A98"/>
    <w:rsid w:val="002F50C4"/>
    <w:rsid w:val="002F68CC"/>
    <w:rsid w:val="00303147"/>
    <w:rsid w:val="0030462D"/>
    <w:rsid w:val="003054F6"/>
    <w:rsid w:val="00305E33"/>
    <w:rsid w:val="00306763"/>
    <w:rsid w:val="00311C7C"/>
    <w:rsid w:val="0031281F"/>
    <w:rsid w:val="00313167"/>
    <w:rsid w:val="003178FE"/>
    <w:rsid w:val="003228B7"/>
    <w:rsid w:val="00323BBF"/>
    <w:rsid w:val="00325E88"/>
    <w:rsid w:val="003268D1"/>
    <w:rsid w:val="00327547"/>
    <w:rsid w:val="00327B38"/>
    <w:rsid w:val="00327CC3"/>
    <w:rsid w:val="0033080C"/>
    <w:rsid w:val="00333CB4"/>
    <w:rsid w:val="003343A6"/>
    <w:rsid w:val="00337560"/>
    <w:rsid w:val="00340383"/>
    <w:rsid w:val="003416A3"/>
    <w:rsid w:val="00342906"/>
    <w:rsid w:val="003439B9"/>
    <w:rsid w:val="00344EC8"/>
    <w:rsid w:val="00345D26"/>
    <w:rsid w:val="00347074"/>
    <w:rsid w:val="003471CD"/>
    <w:rsid w:val="00352D07"/>
    <w:rsid w:val="003615DE"/>
    <w:rsid w:val="00363BF6"/>
    <w:rsid w:val="00364CE7"/>
    <w:rsid w:val="00366D2B"/>
    <w:rsid w:val="00376C25"/>
    <w:rsid w:val="003810D1"/>
    <w:rsid w:val="00381118"/>
    <w:rsid w:val="003829A9"/>
    <w:rsid w:val="00382D5B"/>
    <w:rsid w:val="003834FE"/>
    <w:rsid w:val="00384E34"/>
    <w:rsid w:val="00391D1E"/>
    <w:rsid w:val="003935CA"/>
    <w:rsid w:val="00393D14"/>
    <w:rsid w:val="00396065"/>
    <w:rsid w:val="003A1099"/>
    <w:rsid w:val="003A394A"/>
    <w:rsid w:val="003A4CB5"/>
    <w:rsid w:val="003A5437"/>
    <w:rsid w:val="003A5F47"/>
    <w:rsid w:val="003B0ADE"/>
    <w:rsid w:val="003B26B8"/>
    <w:rsid w:val="003B2AC7"/>
    <w:rsid w:val="003B586D"/>
    <w:rsid w:val="003B5B26"/>
    <w:rsid w:val="003C43AA"/>
    <w:rsid w:val="003C4F36"/>
    <w:rsid w:val="003C55BC"/>
    <w:rsid w:val="003C5E2B"/>
    <w:rsid w:val="003D39DE"/>
    <w:rsid w:val="003D60ED"/>
    <w:rsid w:val="003D799F"/>
    <w:rsid w:val="003D7AC8"/>
    <w:rsid w:val="003D7B31"/>
    <w:rsid w:val="003E3294"/>
    <w:rsid w:val="003F01C0"/>
    <w:rsid w:val="003F0A26"/>
    <w:rsid w:val="003F0C63"/>
    <w:rsid w:val="003F0F84"/>
    <w:rsid w:val="003F1D24"/>
    <w:rsid w:val="003F3F28"/>
    <w:rsid w:val="003F621D"/>
    <w:rsid w:val="003F7E7F"/>
    <w:rsid w:val="003F7FCB"/>
    <w:rsid w:val="0040072A"/>
    <w:rsid w:val="00404938"/>
    <w:rsid w:val="00404AA5"/>
    <w:rsid w:val="00404F0E"/>
    <w:rsid w:val="00406DF4"/>
    <w:rsid w:val="00415651"/>
    <w:rsid w:val="004206E9"/>
    <w:rsid w:val="0042316F"/>
    <w:rsid w:val="00423B03"/>
    <w:rsid w:val="0042533F"/>
    <w:rsid w:val="00427848"/>
    <w:rsid w:val="00430DC3"/>
    <w:rsid w:val="00433D91"/>
    <w:rsid w:val="004351FF"/>
    <w:rsid w:val="0043726D"/>
    <w:rsid w:val="004375AA"/>
    <w:rsid w:val="00441946"/>
    <w:rsid w:val="004427AD"/>
    <w:rsid w:val="00442AC2"/>
    <w:rsid w:val="00451739"/>
    <w:rsid w:val="00452C75"/>
    <w:rsid w:val="0045568C"/>
    <w:rsid w:val="0046024A"/>
    <w:rsid w:val="0046161A"/>
    <w:rsid w:val="00462B94"/>
    <w:rsid w:val="00462EEC"/>
    <w:rsid w:val="004631FD"/>
    <w:rsid w:val="004643C8"/>
    <w:rsid w:val="00464B84"/>
    <w:rsid w:val="004657B9"/>
    <w:rsid w:val="00465DF3"/>
    <w:rsid w:val="00466419"/>
    <w:rsid w:val="00473DEE"/>
    <w:rsid w:val="004750BF"/>
    <w:rsid w:val="00476FC4"/>
    <w:rsid w:val="00481CF2"/>
    <w:rsid w:val="00483621"/>
    <w:rsid w:val="00484E2F"/>
    <w:rsid w:val="00485FE0"/>
    <w:rsid w:val="00487506"/>
    <w:rsid w:val="0049004E"/>
    <w:rsid w:val="0049137E"/>
    <w:rsid w:val="0049227A"/>
    <w:rsid w:val="00492CC2"/>
    <w:rsid w:val="00495249"/>
    <w:rsid w:val="0049704D"/>
    <w:rsid w:val="004A019B"/>
    <w:rsid w:val="004A060B"/>
    <w:rsid w:val="004A08A3"/>
    <w:rsid w:val="004A4255"/>
    <w:rsid w:val="004A53BF"/>
    <w:rsid w:val="004A68F6"/>
    <w:rsid w:val="004A6DAC"/>
    <w:rsid w:val="004B1EE9"/>
    <w:rsid w:val="004B20CB"/>
    <w:rsid w:val="004B2310"/>
    <w:rsid w:val="004B307C"/>
    <w:rsid w:val="004B34DC"/>
    <w:rsid w:val="004B5D9C"/>
    <w:rsid w:val="004B605B"/>
    <w:rsid w:val="004B7F0A"/>
    <w:rsid w:val="004C17E9"/>
    <w:rsid w:val="004C2680"/>
    <w:rsid w:val="004C6433"/>
    <w:rsid w:val="004D08E4"/>
    <w:rsid w:val="004D1C09"/>
    <w:rsid w:val="004D2AED"/>
    <w:rsid w:val="004D2D4D"/>
    <w:rsid w:val="004D3957"/>
    <w:rsid w:val="004D43FE"/>
    <w:rsid w:val="004D47E8"/>
    <w:rsid w:val="004D5E7A"/>
    <w:rsid w:val="004E0005"/>
    <w:rsid w:val="004E0D2A"/>
    <w:rsid w:val="004E1C6F"/>
    <w:rsid w:val="004E310E"/>
    <w:rsid w:val="004F0413"/>
    <w:rsid w:val="004F085D"/>
    <w:rsid w:val="004F0F48"/>
    <w:rsid w:val="004F43CD"/>
    <w:rsid w:val="004F6BA6"/>
    <w:rsid w:val="004F74EC"/>
    <w:rsid w:val="004F7605"/>
    <w:rsid w:val="00502B0A"/>
    <w:rsid w:val="005079DE"/>
    <w:rsid w:val="00507AB4"/>
    <w:rsid w:val="00510690"/>
    <w:rsid w:val="00511639"/>
    <w:rsid w:val="00512F76"/>
    <w:rsid w:val="00513839"/>
    <w:rsid w:val="005140D5"/>
    <w:rsid w:val="00514754"/>
    <w:rsid w:val="005148E1"/>
    <w:rsid w:val="00514EC4"/>
    <w:rsid w:val="00521ABF"/>
    <w:rsid w:val="0052293F"/>
    <w:rsid w:val="00525D57"/>
    <w:rsid w:val="005270B8"/>
    <w:rsid w:val="00527175"/>
    <w:rsid w:val="00531CF8"/>
    <w:rsid w:val="00532C12"/>
    <w:rsid w:val="00534AF5"/>
    <w:rsid w:val="00540824"/>
    <w:rsid w:val="00546954"/>
    <w:rsid w:val="00550CC5"/>
    <w:rsid w:val="00554654"/>
    <w:rsid w:val="00555AC1"/>
    <w:rsid w:val="00556649"/>
    <w:rsid w:val="00560708"/>
    <w:rsid w:val="00563865"/>
    <w:rsid w:val="00564DD8"/>
    <w:rsid w:val="005662CA"/>
    <w:rsid w:val="005720BA"/>
    <w:rsid w:val="005809B2"/>
    <w:rsid w:val="00582E20"/>
    <w:rsid w:val="00585715"/>
    <w:rsid w:val="00585B3F"/>
    <w:rsid w:val="00587A93"/>
    <w:rsid w:val="00590A0D"/>
    <w:rsid w:val="00591BF6"/>
    <w:rsid w:val="00593E23"/>
    <w:rsid w:val="005945EB"/>
    <w:rsid w:val="0059514A"/>
    <w:rsid w:val="005A0A92"/>
    <w:rsid w:val="005A17FD"/>
    <w:rsid w:val="005A2057"/>
    <w:rsid w:val="005A29CF"/>
    <w:rsid w:val="005A2ECE"/>
    <w:rsid w:val="005B01D8"/>
    <w:rsid w:val="005B2795"/>
    <w:rsid w:val="005B28D1"/>
    <w:rsid w:val="005B451D"/>
    <w:rsid w:val="005C061E"/>
    <w:rsid w:val="005C2A98"/>
    <w:rsid w:val="005C50A9"/>
    <w:rsid w:val="005C55F9"/>
    <w:rsid w:val="005C7034"/>
    <w:rsid w:val="005C78DB"/>
    <w:rsid w:val="005D2220"/>
    <w:rsid w:val="005D31AA"/>
    <w:rsid w:val="005D47C6"/>
    <w:rsid w:val="005D7C7B"/>
    <w:rsid w:val="005E0656"/>
    <w:rsid w:val="005E5DF7"/>
    <w:rsid w:val="005E64F9"/>
    <w:rsid w:val="005F00D0"/>
    <w:rsid w:val="005F1A81"/>
    <w:rsid w:val="005F2316"/>
    <w:rsid w:val="005F24EE"/>
    <w:rsid w:val="005F3AF4"/>
    <w:rsid w:val="005F49A4"/>
    <w:rsid w:val="005F6643"/>
    <w:rsid w:val="0060414B"/>
    <w:rsid w:val="0061016F"/>
    <w:rsid w:val="006115CB"/>
    <w:rsid w:val="006125A4"/>
    <w:rsid w:val="00613D02"/>
    <w:rsid w:val="0061467A"/>
    <w:rsid w:val="00616202"/>
    <w:rsid w:val="00616451"/>
    <w:rsid w:val="006203BA"/>
    <w:rsid w:val="0062111A"/>
    <w:rsid w:val="00624718"/>
    <w:rsid w:val="00624878"/>
    <w:rsid w:val="0062491F"/>
    <w:rsid w:val="006266FA"/>
    <w:rsid w:val="006322C4"/>
    <w:rsid w:val="0063575F"/>
    <w:rsid w:val="006358DE"/>
    <w:rsid w:val="006369B1"/>
    <w:rsid w:val="00641284"/>
    <w:rsid w:val="00641590"/>
    <w:rsid w:val="006421E2"/>
    <w:rsid w:val="00644399"/>
    <w:rsid w:val="00646339"/>
    <w:rsid w:val="00646591"/>
    <w:rsid w:val="00647CF9"/>
    <w:rsid w:val="00650FC2"/>
    <w:rsid w:val="00651CDC"/>
    <w:rsid w:val="00655FAB"/>
    <w:rsid w:val="00656B11"/>
    <w:rsid w:val="00662B5C"/>
    <w:rsid w:val="00663ED8"/>
    <w:rsid w:val="00665311"/>
    <w:rsid w:val="00666037"/>
    <w:rsid w:val="006716FC"/>
    <w:rsid w:val="0067228B"/>
    <w:rsid w:val="0067482C"/>
    <w:rsid w:val="00674E23"/>
    <w:rsid w:val="00675649"/>
    <w:rsid w:val="0067638E"/>
    <w:rsid w:val="0067761F"/>
    <w:rsid w:val="0067762F"/>
    <w:rsid w:val="00683D52"/>
    <w:rsid w:val="00683EE1"/>
    <w:rsid w:val="00684437"/>
    <w:rsid w:val="0068469A"/>
    <w:rsid w:val="00687708"/>
    <w:rsid w:val="00693E50"/>
    <w:rsid w:val="00695486"/>
    <w:rsid w:val="00695D64"/>
    <w:rsid w:val="006A020A"/>
    <w:rsid w:val="006A3190"/>
    <w:rsid w:val="006A46F3"/>
    <w:rsid w:val="006A4ABA"/>
    <w:rsid w:val="006A4B2A"/>
    <w:rsid w:val="006B1BDD"/>
    <w:rsid w:val="006B3934"/>
    <w:rsid w:val="006B3CC7"/>
    <w:rsid w:val="006B4126"/>
    <w:rsid w:val="006B6401"/>
    <w:rsid w:val="006C1696"/>
    <w:rsid w:val="006C29AE"/>
    <w:rsid w:val="006C3F25"/>
    <w:rsid w:val="006C6B7F"/>
    <w:rsid w:val="006D04D2"/>
    <w:rsid w:val="006D171F"/>
    <w:rsid w:val="006D222E"/>
    <w:rsid w:val="006D44B1"/>
    <w:rsid w:val="006D4A92"/>
    <w:rsid w:val="006D646C"/>
    <w:rsid w:val="006D6C29"/>
    <w:rsid w:val="006D75BD"/>
    <w:rsid w:val="006E657F"/>
    <w:rsid w:val="006F3A50"/>
    <w:rsid w:val="006F3ECF"/>
    <w:rsid w:val="006F4664"/>
    <w:rsid w:val="006F579F"/>
    <w:rsid w:val="006F6336"/>
    <w:rsid w:val="006F748D"/>
    <w:rsid w:val="0070077F"/>
    <w:rsid w:val="0070214E"/>
    <w:rsid w:val="00702630"/>
    <w:rsid w:val="00703C18"/>
    <w:rsid w:val="007045BA"/>
    <w:rsid w:val="0070514C"/>
    <w:rsid w:val="007058B7"/>
    <w:rsid w:val="00705F1B"/>
    <w:rsid w:val="007062F8"/>
    <w:rsid w:val="0070666D"/>
    <w:rsid w:val="0070688C"/>
    <w:rsid w:val="00707F92"/>
    <w:rsid w:val="007115CB"/>
    <w:rsid w:val="00711AD3"/>
    <w:rsid w:val="00711B5E"/>
    <w:rsid w:val="00711BC2"/>
    <w:rsid w:val="00712C03"/>
    <w:rsid w:val="00713A61"/>
    <w:rsid w:val="00714146"/>
    <w:rsid w:val="00714AA3"/>
    <w:rsid w:val="007156C5"/>
    <w:rsid w:val="00715B52"/>
    <w:rsid w:val="007200CA"/>
    <w:rsid w:val="00720720"/>
    <w:rsid w:val="00731735"/>
    <w:rsid w:val="00731A38"/>
    <w:rsid w:val="00732D37"/>
    <w:rsid w:val="00733A09"/>
    <w:rsid w:val="00734CB7"/>
    <w:rsid w:val="00736783"/>
    <w:rsid w:val="00737739"/>
    <w:rsid w:val="007411A4"/>
    <w:rsid w:val="007417C2"/>
    <w:rsid w:val="0074235A"/>
    <w:rsid w:val="00742B49"/>
    <w:rsid w:val="0074557B"/>
    <w:rsid w:val="00745834"/>
    <w:rsid w:val="00751BF1"/>
    <w:rsid w:val="007521D6"/>
    <w:rsid w:val="00752E7D"/>
    <w:rsid w:val="00754633"/>
    <w:rsid w:val="00755DA5"/>
    <w:rsid w:val="00755F9D"/>
    <w:rsid w:val="00756D38"/>
    <w:rsid w:val="00756F82"/>
    <w:rsid w:val="007578F8"/>
    <w:rsid w:val="00764D47"/>
    <w:rsid w:val="00765013"/>
    <w:rsid w:val="00765879"/>
    <w:rsid w:val="00766E5B"/>
    <w:rsid w:val="00767C79"/>
    <w:rsid w:val="00771ECD"/>
    <w:rsid w:val="00772A5A"/>
    <w:rsid w:val="00772E46"/>
    <w:rsid w:val="00776A38"/>
    <w:rsid w:val="00780A9B"/>
    <w:rsid w:val="00781A2E"/>
    <w:rsid w:val="007821D7"/>
    <w:rsid w:val="00782A26"/>
    <w:rsid w:val="00783A99"/>
    <w:rsid w:val="00783F23"/>
    <w:rsid w:val="00785108"/>
    <w:rsid w:val="00790D5F"/>
    <w:rsid w:val="0079122A"/>
    <w:rsid w:val="0079168C"/>
    <w:rsid w:val="00791770"/>
    <w:rsid w:val="00791DF6"/>
    <w:rsid w:val="00792DF5"/>
    <w:rsid w:val="00794F46"/>
    <w:rsid w:val="007979EB"/>
    <w:rsid w:val="007A37C4"/>
    <w:rsid w:val="007A5549"/>
    <w:rsid w:val="007A671D"/>
    <w:rsid w:val="007A6836"/>
    <w:rsid w:val="007A7A41"/>
    <w:rsid w:val="007B25E3"/>
    <w:rsid w:val="007B2826"/>
    <w:rsid w:val="007B40ED"/>
    <w:rsid w:val="007C0BCA"/>
    <w:rsid w:val="007C1298"/>
    <w:rsid w:val="007C2B36"/>
    <w:rsid w:val="007C541D"/>
    <w:rsid w:val="007C707C"/>
    <w:rsid w:val="007D02C9"/>
    <w:rsid w:val="007D10B3"/>
    <w:rsid w:val="007D1F89"/>
    <w:rsid w:val="007D22FC"/>
    <w:rsid w:val="007D567E"/>
    <w:rsid w:val="007D65ED"/>
    <w:rsid w:val="007D671E"/>
    <w:rsid w:val="007E00B2"/>
    <w:rsid w:val="007E3A72"/>
    <w:rsid w:val="007E3FD0"/>
    <w:rsid w:val="007E7280"/>
    <w:rsid w:val="007E7FBF"/>
    <w:rsid w:val="007F1C85"/>
    <w:rsid w:val="007F2DD3"/>
    <w:rsid w:val="007F575C"/>
    <w:rsid w:val="008005AB"/>
    <w:rsid w:val="00802A0A"/>
    <w:rsid w:val="008038A6"/>
    <w:rsid w:val="00804D22"/>
    <w:rsid w:val="0081188D"/>
    <w:rsid w:val="00812642"/>
    <w:rsid w:val="008134A0"/>
    <w:rsid w:val="00813ACF"/>
    <w:rsid w:val="008211B9"/>
    <w:rsid w:val="008215C6"/>
    <w:rsid w:val="00822355"/>
    <w:rsid w:val="00823113"/>
    <w:rsid w:val="00825FD5"/>
    <w:rsid w:val="00826FD4"/>
    <w:rsid w:val="0083204C"/>
    <w:rsid w:val="00832C17"/>
    <w:rsid w:val="0083316F"/>
    <w:rsid w:val="00834BA9"/>
    <w:rsid w:val="00836356"/>
    <w:rsid w:val="00837171"/>
    <w:rsid w:val="00842045"/>
    <w:rsid w:val="00842F8E"/>
    <w:rsid w:val="00843F9A"/>
    <w:rsid w:val="0084508E"/>
    <w:rsid w:val="0085102B"/>
    <w:rsid w:val="008522CC"/>
    <w:rsid w:val="0085274F"/>
    <w:rsid w:val="008543AA"/>
    <w:rsid w:val="00854C6E"/>
    <w:rsid w:val="00856328"/>
    <w:rsid w:val="0085695D"/>
    <w:rsid w:val="00860C61"/>
    <w:rsid w:val="00860F93"/>
    <w:rsid w:val="0086581B"/>
    <w:rsid w:val="00866B02"/>
    <w:rsid w:val="00867183"/>
    <w:rsid w:val="00870E0D"/>
    <w:rsid w:val="0087168A"/>
    <w:rsid w:val="00871AAF"/>
    <w:rsid w:val="00873D6A"/>
    <w:rsid w:val="008752F8"/>
    <w:rsid w:val="00875D33"/>
    <w:rsid w:val="00876720"/>
    <w:rsid w:val="00880D23"/>
    <w:rsid w:val="00881883"/>
    <w:rsid w:val="00882743"/>
    <w:rsid w:val="0088290C"/>
    <w:rsid w:val="00892EFA"/>
    <w:rsid w:val="008949DE"/>
    <w:rsid w:val="00895EBD"/>
    <w:rsid w:val="008A03A6"/>
    <w:rsid w:val="008A1E04"/>
    <w:rsid w:val="008A69FD"/>
    <w:rsid w:val="008A6D3A"/>
    <w:rsid w:val="008A7934"/>
    <w:rsid w:val="008B79D7"/>
    <w:rsid w:val="008C317D"/>
    <w:rsid w:val="008C4ED5"/>
    <w:rsid w:val="008C6BA9"/>
    <w:rsid w:val="008C7643"/>
    <w:rsid w:val="008D1D0A"/>
    <w:rsid w:val="008D1F42"/>
    <w:rsid w:val="008D2D93"/>
    <w:rsid w:val="008D5159"/>
    <w:rsid w:val="008D5BBC"/>
    <w:rsid w:val="008E1431"/>
    <w:rsid w:val="008E1A24"/>
    <w:rsid w:val="008E1B55"/>
    <w:rsid w:val="008E2EED"/>
    <w:rsid w:val="008E3461"/>
    <w:rsid w:val="008E65C8"/>
    <w:rsid w:val="008F10A8"/>
    <w:rsid w:val="008F2614"/>
    <w:rsid w:val="008F2629"/>
    <w:rsid w:val="008F289E"/>
    <w:rsid w:val="008F2CE0"/>
    <w:rsid w:val="008F4AFC"/>
    <w:rsid w:val="008F6343"/>
    <w:rsid w:val="008F7170"/>
    <w:rsid w:val="00900B19"/>
    <w:rsid w:val="00903FE9"/>
    <w:rsid w:val="009068D6"/>
    <w:rsid w:val="00910B3C"/>
    <w:rsid w:val="0091114F"/>
    <w:rsid w:val="009122A8"/>
    <w:rsid w:val="00915619"/>
    <w:rsid w:val="00915A0F"/>
    <w:rsid w:val="00917422"/>
    <w:rsid w:val="00917FAC"/>
    <w:rsid w:val="0092219F"/>
    <w:rsid w:val="009232FB"/>
    <w:rsid w:val="009234F5"/>
    <w:rsid w:val="00925986"/>
    <w:rsid w:val="00925BA8"/>
    <w:rsid w:val="00925FF3"/>
    <w:rsid w:val="009263FB"/>
    <w:rsid w:val="009275D2"/>
    <w:rsid w:val="00927F79"/>
    <w:rsid w:val="009321AD"/>
    <w:rsid w:val="00933903"/>
    <w:rsid w:val="00934BAB"/>
    <w:rsid w:val="009355EE"/>
    <w:rsid w:val="0093767A"/>
    <w:rsid w:val="0094164E"/>
    <w:rsid w:val="009416F5"/>
    <w:rsid w:val="0094373B"/>
    <w:rsid w:val="00950095"/>
    <w:rsid w:val="009502FE"/>
    <w:rsid w:val="00953F12"/>
    <w:rsid w:val="00955854"/>
    <w:rsid w:val="00956145"/>
    <w:rsid w:val="00956956"/>
    <w:rsid w:val="00957F86"/>
    <w:rsid w:val="00962B33"/>
    <w:rsid w:val="00963823"/>
    <w:rsid w:val="00964C1F"/>
    <w:rsid w:val="00965149"/>
    <w:rsid w:val="009654FB"/>
    <w:rsid w:val="00967137"/>
    <w:rsid w:val="00967804"/>
    <w:rsid w:val="0097103F"/>
    <w:rsid w:val="009713B0"/>
    <w:rsid w:val="009730AC"/>
    <w:rsid w:val="00975B7E"/>
    <w:rsid w:val="0097665C"/>
    <w:rsid w:val="00976763"/>
    <w:rsid w:val="00976C5C"/>
    <w:rsid w:val="00977D28"/>
    <w:rsid w:val="00977FAC"/>
    <w:rsid w:val="00980142"/>
    <w:rsid w:val="009826F7"/>
    <w:rsid w:val="009847A6"/>
    <w:rsid w:val="00985CC1"/>
    <w:rsid w:val="0098608F"/>
    <w:rsid w:val="00991340"/>
    <w:rsid w:val="00992B60"/>
    <w:rsid w:val="009956BB"/>
    <w:rsid w:val="00995A54"/>
    <w:rsid w:val="009A14B7"/>
    <w:rsid w:val="009A3B04"/>
    <w:rsid w:val="009B0091"/>
    <w:rsid w:val="009B150B"/>
    <w:rsid w:val="009B218F"/>
    <w:rsid w:val="009B28AA"/>
    <w:rsid w:val="009B2AF6"/>
    <w:rsid w:val="009B31D0"/>
    <w:rsid w:val="009C0605"/>
    <w:rsid w:val="009C202B"/>
    <w:rsid w:val="009C2FE7"/>
    <w:rsid w:val="009C5AF5"/>
    <w:rsid w:val="009C7D12"/>
    <w:rsid w:val="009D25A4"/>
    <w:rsid w:val="009D31EF"/>
    <w:rsid w:val="009D3A1F"/>
    <w:rsid w:val="009D4059"/>
    <w:rsid w:val="009D4210"/>
    <w:rsid w:val="009E066A"/>
    <w:rsid w:val="009E0FFB"/>
    <w:rsid w:val="009E13D3"/>
    <w:rsid w:val="009E1A56"/>
    <w:rsid w:val="009E2301"/>
    <w:rsid w:val="009E2A72"/>
    <w:rsid w:val="009E531B"/>
    <w:rsid w:val="009E5638"/>
    <w:rsid w:val="009E60CA"/>
    <w:rsid w:val="009E7FE1"/>
    <w:rsid w:val="009F2360"/>
    <w:rsid w:val="009F2F5E"/>
    <w:rsid w:val="009F350C"/>
    <w:rsid w:val="009F5FA2"/>
    <w:rsid w:val="009F66EE"/>
    <w:rsid w:val="009F7CDE"/>
    <w:rsid w:val="00A01717"/>
    <w:rsid w:val="00A0310B"/>
    <w:rsid w:val="00A036BE"/>
    <w:rsid w:val="00A049E4"/>
    <w:rsid w:val="00A04FF5"/>
    <w:rsid w:val="00A053F4"/>
    <w:rsid w:val="00A06D92"/>
    <w:rsid w:val="00A077E4"/>
    <w:rsid w:val="00A10481"/>
    <w:rsid w:val="00A115F2"/>
    <w:rsid w:val="00A139BA"/>
    <w:rsid w:val="00A15A08"/>
    <w:rsid w:val="00A15C90"/>
    <w:rsid w:val="00A160A5"/>
    <w:rsid w:val="00A2337F"/>
    <w:rsid w:val="00A24399"/>
    <w:rsid w:val="00A259D5"/>
    <w:rsid w:val="00A25B4F"/>
    <w:rsid w:val="00A273EA"/>
    <w:rsid w:val="00A30610"/>
    <w:rsid w:val="00A321E7"/>
    <w:rsid w:val="00A32F2F"/>
    <w:rsid w:val="00A34453"/>
    <w:rsid w:val="00A34A14"/>
    <w:rsid w:val="00A37915"/>
    <w:rsid w:val="00A41557"/>
    <w:rsid w:val="00A41982"/>
    <w:rsid w:val="00A42110"/>
    <w:rsid w:val="00A42165"/>
    <w:rsid w:val="00A433AB"/>
    <w:rsid w:val="00A43CF0"/>
    <w:rsid w:val="00A44671"/>
    <w:rsid w:val="00A45CAE"/>
    <w:rsid w:val="00A4604B"/>
    <w:rsid w:val="00A46D21"/>
    <w:rsid w:val="00A5324E"/>
    <w:rsid w:val="00A536F8"/>
    <w:rsid w:val="00A610E0"/>
    <w:rsid w:val="00A61AAB"/>
    <w:rsid w:val="00A61CA8"/>
    <w:rsid w:val="00A6314A"/>
    <w:rsid w:val="00A6330D"/>
    <w:rsid w:val="00A64C99"/>
    <w:rsid w:val="00A6521D"/>
    <w:rsid w:val="00A65A76"/>
    <w:rsid w:val="00A72448"/>
    <w:rsid w:val="00A74050"/>
    <w:rsid w:val="00A7691E"/>
    <w:rsid w:val="00A803B8"/>
    <w:rsid w:val="00A81C78"/>
    <w:rsid w:val="00A83153"/>
    <w:rsid w:val="00A83A5C"/>
    <w:rsid w:val="00A84EE8"/>
    <w:rsid w:val="00A862E7"/>
    <w:rsid w:val="00A86354"/>
    <w:rsid w:val="00A86643"/>
    <w:rsid w:val="00A90920"/>
    <w:rsid w:val="00A90A60"/>
    <w:rsid w:val="00A9216C"/>
    <w:rsid w:val="00A92F03"/>
    <w:rsid w:val="00A95395"/>
    <w:rsid w:val="00A953DD"/>
    <w:rsid w:val="00A96DBE"/>
    <w:rsid w:val="00A97FD9"/>
    <w:rsid w:val="00AA0F5B"/>
    <w:rsid w:val="00AA1152"/>
    <w:rsid w:val="00AA2908"/>
    <w:rsid w:val="00AA300B"/>
    <w:rsid w:val="00AA398E"/>
    <w:rsid w:val="00AA3FB5"/>
    <w:rsid w:val="00AA57B8"/>
    <w:rsid w:val="00AA654E"/>
    <w:rsid w:val="00AA7718"/>
    <w:rsid w:val="00AA7C47"/>
    <w:rsid w:val="00AB6B4C"/>
    <w:rsid w:val="00AB72E8"/>
    <w:rsid w:val="00AC006C"/>
    <w:rsid w:val="00AC06BE"/>
    <w:rsid w:val="00AC18C1"/>
    <w:rsid w:val="00AC4287"/>
    <w:rsid w:val="00AC495D"/>
    <w:rsid w:val="00AC49F5"/>
    <w:rsid w:val="00AC535A"/>
    <w:rsid w:val="00AC5CE9"/>
    <w:rsid w:val="00AD25A3"/>
    <w:rsid w:val="00AE36BC"/>
    <w:rsid w:val="00AE422B"/>
    <w:rsid w:val="00AE58A1"/>
    <w:rsid w:val="00AE688B"/>
    <w:rsid w:val="00AE7E94"/>
    <w:rsid w:val="00AF0B55"/>
    <w:rsid w:val="00AF11FB"/>
    <w:rsid w:val="00AF341C"/>
    <w:rsid w:val="00AF3B90"/>
    <w:rsid w:val="00AF3DF7"/>
    <w:rsid w:val="00AF707A"/>
    <w:rsid w:val="00B009AA"/>
    <w:rsid w:val="00B01A5E"/>
    <w:rsid w:val="00B025EA"/>
    <w:rsid w:val="00B037D2"/>
    <w:rsid w:val="00B03A5E"/>
    <w:rsid w:val="00B0514C"/>
    <w:rsid w:val="00B06334"/>
    <w:rsid w:val="00B1012F"/>
    <w:rsid w:val="00B1099A"/>
    <w:rsid w:val="00B15159"/>
    <w:rsid w:val="00B15BD0"/>
    <w:rsid w:val="00B16C3F"/>
    <w:rsid w:val="00B2461C"/>
    <w:rsid w:val="00B26734"/>
    <w:rsid w:val="00B26CC0"/>
    <w:rsid w:val="00B31AB3"/>
    <w:rsid w:val="00B31E6F"/>
    <w:rsid w:val="00B32241"/>
    <w:rsid w:val="00B364CA"/>
    <w:rsid w:val="00B369FA"/>
    <w:rsid w:val="00B36F0C"/>
    <w:rsid w:val="00B415D6"/>
    <w:rsid w:val="00B43B6A"/>
    <w:rsid w:val="00B5030C"/>
    <w:rsid w:val="00B540FD"/>
    <w:rsid w:val="00B561FD"/>
    <w:rsid w:val="00B562CD"/>
    <w:rsid w:val="00B5691F"/>
    <w:rsid w:val="00B56C9D"/>
    <w:rsid w:val="00B56F45"/>
    <w:rsid w:val="00B616D9"/>
    <w:rsid w:val="00B61795"/>
    <w:rsid w:val="00B62F0B"/>
    <w:rsid w:val="00B6402F"/>
    <w:rsid w:val="00B64AB4"/>
    <w:rsid w:val="00B64E35"/>
    <w:rsid w:val="00B65E45"/>
    <w:rsid w:val="00B70A2D"/>
    <w:rsid w:val="00B70C80"/>
    <w:rsid w:val="00B71D36"/>
    <w:rsid w:val="00B743F7"/>
    <w:rsid w:val="00B80C4E"/>
    <w:rsid w:val="00B877E6"/>
    <w:rsid w:val="00B965D6"/>
    <w:rsid w:val="00B974C0"/>
    <w:rsid w:val="00B97E6A"/>
    <w:rsid w:val="00BA3BCE"/>
    <w:rsid w:val="00BB1976"/>
    <w:rsid w:val="00BB2368"/>
    <w:rsid w:val="00BB4C17"/>
    <w:rsid w:val="00BB64EA"/>
    <w:rsid w:val="00BB7DA5"/>
    <w:rsid w:val="00BC06D3"/>
    <w:rsid w:val="00BC0EAC"/>
    <w:rsid w:val="00BC795B"/>
    <w:rsid w:val="00BD082E"/>
    <w:rsid w:val="00BD2713"/>
    <w:rsid w:val="00BD2A4B"/>
    <w:rsid w:val="00BD4BBC"/>
    <w:rsid w:val="00BD681D"/>
    <w:rsid w:val="00BD6C06"/>
    <w:rsid w:val="00BE0699"/>
    <w:rsid w:val="00BE1AC9"/>
    <w:rsid w:val="00BE1EBD"/>
    <w:rsid w:val="00BE2164"/>
    <w:rsid w:val="00BE289C"/>
    <w:rsid w:val="00BE6685"/>
    <w:rsid w:val="00BE6B95"/>
    <w:rsid w:val="00BF0B4B"/>
    <w:rsid w:val="00BF3144"/>
    <w:rsid w:val="00BF57A4"/>
    <w:rsid w:val="00BF5FFD"/>
    <w:rsid w:val="00BF629A"/>
    <w:rsid w:val="00BF63D2"/>
    <w:rsid w:val="00BF6F28"/>
    <w:rsid w:val="00C011EE"/>
    <w:rsid w:val="00C117FD"/>
    <w:rsid w:val="00C11D96"/>
    <w:rsid w:val="00C139A2"/>
    <w:rsid w:val="00C1502E"/>
    <w:rsid w:val="00C1600B"/>
    <w:rsid w:val="00C16513"/>
    <w:rsid w:val="00C168AB"/>
    <w:rsid w:val="00C16910"/>
    <w:rsid w:val="00C17074"/>
    <w:rsid w:val="00C20147"/>
    <w:rsid w:val="00C21A00"/>
    <w:rsid w:val="00C22F7B"/>
    <w:rsid w:val="00C26C80"/>
    <w:rsid w:val="00C273DE"/>
    <w:rsid w:val="00C33488"/>
    <w:rsid w:val="00C3374F"/>
    <w:rsid w:val="00C33F16"/>
    <w:rsid w:val="00C34D33"/>
    <w:rsid w:val="00C35507"/>
    <w:rsid w:val="00C36816"/>
    <w:rsid w:val="00C42D35"/>
    <w:rsid w:val="00C43CCA"/>
    <w:rsid w:val="00C44528"/>
    <w:rsid w:val="00C510B6"/>
    <w:rsid w:val="00C5176E"/>
    <w:rsid w:val="00C522F7"/>
    <w:rsid w:val="00C52474"/>
    <w:rsid w:val="00C54D54"/>
    <w:rsid w:val="00C5681D"/>
    <w:rsid w:val="00C61825"/>
    <w:rsid w:val="00C63DC8"/>
    <w:rsid w:val="00C657CC"/>
    <w:rsid w:val="00C67015"/>
    <w:rsid w:val="00C7036C"/>
    <w:rsid w:val="00C706BD"/>
    <w:rsid w:val="00C72521"/>
    <w:rsid w:val="00C72C5C"/>
    <w:rsid w:val="00C74199"/>
    <w:rsid w:val="00C774D1"/>
    <w:rsid w:val="00C808C0"/>
    <w:rsid w:val="00C80EC4"/>
    <w:rsid w:val="00C81C42"/>
    <w:rsid w:val="00C8435D"/>
    <w:rsid w:val="00C852A2"/>
    <w:rsid w:val="00C85C15"/>
    <w:rsid w:val="00C8791C"/>
    <w:rsid w:val="00C904AC"/>
    <w:rsid w:val="00C90C92"/>
    <w:rsid w:val="00C926A4"/>
    <w:rsid w:val="00C94399"/>
    <w:rsid w:val="00C94F59"/>
    <w:rsid w:val="00C95457"/>
    <w:rsid w:val="00C96FB0"/>
    <w:rsid w:val="00CA078F"/>
    <w:rsid w:val="00CA0840"/>
    <w:rsid w:val="00CA10E4"/>
    <w:rsid w:val="00CA1697"/>
    <w:rsid w:val="00CA3829"/>
    <w:rsid w:val="00CA4C5F"/>
    <w:rsid w:val="00CA5D00"/>
    <w:rsid w:val="00CA6C2B"/>
    <w:rsid w:val="00CB0273"/>
    <w:rsid w:val="00CB40C6"/>
    <w:rsid w:val="00CB65DA"/>
    <w:rsid w:val="00CB680C"/>
    <w:rsid w:val="00CC1343"/>
    <w:rsid w:val="00CC1FE0"/>
    <w:rsid w:val="00CC21C3"/>
    <w:rsid w:val="00CC37D2"/>
    <w:rsid w:val="00CC3982"/>
    <w:rsid w:val="00CD2C2B"/>
    <w:rsid w:val="00CD3187"/>
    <w:rsid w:val="00CD3426"/>
    <w:rsid w:val="00CD5FED"/>
    <w:rsid w:val="00CD7253"/>
    <w:rsid w:val="00CD7FDE"/>
    <w:rsid w:val="00CE039B"/>
    <w:rsid w:val="00CE1080"/>
    <w:rsid w:val="00CE1802"/>
    <w:rsid w:val="00CE20C1"/>
    <w:rsid w:val="00CE2F3D"/>
    <w:rsid w:val="00CE3F73"/>
    <w:rsid w:val="00CE618A"/>
    <w:rsid w:val="00CE6237"/>
    <w:rsid w:val="00CF0650"/>
    <w:rsid w:val="00CF27F6"/>
    <w:rsid w:val="00CF3D9E"/>
    <w:rsid w:val="00CF4FB4"/>
    <w:rsid w:val="00CF7496"/>
    <w:rsid w:val="00CF7E13"/>
    <w:rsid w:val="00D00353"/>
    <w:rsid w:val="00D00814"/>
    <w:rsid w:val="00D00EFF"/>
    <w:rsid w:val="00D01744"/>
    <w:rsid w:val="00D02B2B"/>
    <w:rsid w:val="00D02FA3"/>
    <w:rsid w:val="00D0357D"/>
    <w:rsid w:val="00D04221"/>
    <w:rsid w:val="00D04AE9"/>
    <w:rsid w:val="00D04B2C"/>
    <w:rsid w:val="00D04C9F"/>
    <w:rsid w:val="00D05639"/>
    <w:rsid w:val="00D05A1F"/>
    <w:rsid w:val="00D10324"/>
    <w:rsid w:val="00D13856"/>
    <w:rsid w:val="00D14CB3"/>
    <w:rsid w:val="00D20504"/>
    <w:rsid w:val="00D20DBC"/>
    <w:rsid w:val="00D228C1"/>
    <w:rsid w:val="00D244E8"/>
    <w:rsid w:val="00D26736"/>
    <w:rsid w:val="00D32832"/>
    <w:rsid w:val="00D3409E"/>
    <w:rsid w:val="00D34757"/>
    <w:rsid w:val="00D350A0"/>
    <w:rsid w:val="00D3686B"/>
    <w:rsid w:val="00D371E2"/>
    <w:rsid w:val="00D403AF"/>
    <w:rsid w:val="00D408D8"/>
    <w:rsid w:val="00D41B4B"/>
    <w:rsid w:val="00D44A43"/>
    <w:rsid w:val="00D46262"/>
    <w:rsid w:val="00D46307"/>
    <w:rsid w:val="00D4742C"/>
    <w:rsid w:val="00D4743F"/>
    <w:rsid w:val="00D507D0"/>
    <w:rsid w:val="00D52545"/>
    <w:rsid w:val="00D52C22"/>
    <w:rsid w:val="00D53052"/>
    <w:rsid w:val="00D54A46"/>
    <w:rsid w:val="00D63B93"/>
    <w:rsid w:val="00D64392"/>
    <w:rsid w:val="00D65304"/>
    <w:rsid w:val="00D67744"/>
    <w:rsid w:val="00D74173"/>
    <w:rsid w:val="00D7536B"/>
    <w:rsid w:val="00D77CEA"/>
    <w:rsid w:val="00D77D47"/>
    <w:rsid w:val="00D81A9C"/>
    <w:rsid w:val="00D82FAD"/>
    <w:rsid w:val="00D84324"/>
    <w:rsid w:val="00D84B24"/>
    <w:rsid w:val="00D85209"/>
    <w:rsid w:val="00D859F3"/>
    <w:rsid w:val="00D913E8"/>
    <w:rsid w:val="00D91626"/>
    <w:rsid w:val="00D9246A"/>
    <w:rsid w:val="00D93C8B"/>
    <w:rsid w:val="00D951B9"/>
    <w:rsid w:val="00D955F9"/>
    <w:rsid w:val="00D97BEC"/>
    <w:rsid w:val="00DA0903"/>
    <w:rsid w:val="00DA1B1A"/>
    <w:rsid w:val="00DA1DCD"/>
    <w:rsid w:val="00DA1F79"/>
    <w:rsid w:val="00DA31F8"/>
    <w:rsid w:val="00DA4008"/>
    <w:rsid w:val="00DA433A"/>
    <w:rsid w:val="00DA7E4A"/>
    <w:rsid w:val="00DB002E"/>
    <w:rsid w:val="00DB13B0"/>
    <w:rsid w:val="00DB1CD7"/>
    <w:rsid w:val="00DB32D9"/>
    <w:rsid w:val="00DB3833"/>
    <w:rsid w:val="00DC0B91"/>
    <w:rsid w:val="00DC26AE"/>
    <w:rsid w:val="00DC39B2"/>
    <w:rsid w:val="00DC6140"/>
    <w:rsid w:val="00DC6151"/>
    <w:rsid w:val="00DC7778"/>
    <w:rsid w:val="00DC7D48"/>
    <w:rsid w:val="00DC7FE5"/>
    <w:rsid w:val="00DD16C4"/>
    <w:rsid w:val="00DD17D7"/>
    <w:rsid w:val="00DD2554"/>
    <w:rsid w:val="00DD5A0D"/>
    <w:rsid w:val="00DD5B7B"/>
    <w:rsid w:val="00DE0EB9"/>
    <w:rsid w:val="00DE15DB"/>
    <w:rsid w:val="00DE22A2"/>
    <w:rsid w:val="00DE290B"/>
    <w:rsid w:val="00DE39D6"/>
    <w:rsid w:val="00DE524F"/>
    <w:rsid w:val="00DE6364"/>
    <w:rsid w:val="00DF26C3"/>
    <w:rsid w:val="00DF6110"/>
    <w:rsid w:val="00DF666A"/>
    <w:rsid w:val="00DF7F1D"/>
    <w:rsid w:val="00E022BD"/>
    <w:rsid w:val="00E0304B"/>
    <w:rsid w:val="00E048AD"/>
    <w:rsid w:val="00E06515"/>
    <w:rsid w:val="00E06C5D"/>
    <w:rsid w:val="00E06ED0"/>
    <w:rsid w:val="00E07256"/>
    <w:rsid w:val="00E07B24"/>
    <w:rsid w:val="00E13268"/>
    <w:rsid w:val="00E154EA"/>
    <w:rsid w:val="00E2242B"/>
    <w:rsid w:val="00E22D03"/>
    <w:rsid w:val="00E24AAE"/>
    <w:rsid w:val="00E25AFF"/>
    <w:rsid w:val="00E27609"/>
    <w:rsid w:val="00E27DEE"/>
    <w:rsid w:val="00E3033F"/>
    <w:rsid w:val="00E303CB"/>
    <w:rsid w:val="00E30921"/>
    <w:rsid w:val="00E351C4"/>
    <w:rsid w:val="00E372DE"/>
    <w:rsid w:val="00E37707"/>
    <w:rsid w:val="00E40591"/>
    <w:rsid w:val="00E41110"/>
    <w:rsid w:val="00E41E17"/>
    <w:rsid w:val="00E43A94"/>
    <w:rsid w:val="00E44C7A"/>
    <w:rsid w:val="00E45AEF"/>
    <w:rsid w:val="00E465F2"/>
    <w:rsid w:val="00E506EA"/>
    <w:rsid w:val="00E50969"/>
    <w:rsid w:val="00E51629"/>
    <w:rsid w:val="00E55332"/>
    <w:rsid w:val="00E563D1"/>
    <w:rsid w:val="00E56D04"/>
    <w:rsid w:val="00E579E4"/>
    <w:rsid w:val="00E61651"/>
    <w:rsid w:val="00E656A1"/>
    <w:rsid w:val="00E656C8"/>
    <w:rsid w:val="00E67502"/>
    <w:rsid w:val="00E70B61"/>
    <w:rsid w:val="00E71CD9"/>
    <w:rsid w:val="00E74CE6"/>
    <w:rsid w:val="00E753D9"/>
    <w:rsid w:val="00E75B54"/>
    <w:rsid w:val="00E8196D"/>
    <w:rsid w:val="00E86BAC"/>
    <w:rsid w:val="00E90401"/>
    <w:rsid w:val="00E912AB"/>
    <w:rsid w:val="00E921F3"/>
    <w:rsid w:val="00E94A68"/>
    <w:rsid w:val="00E96192"/>
    <w:rsid w:val="00E96B56"/>
    <w:rsid w:val="00E97937"/>
    <w:rsid w:val="00EA0FF5"/>
    <w:rsid w:val="00EA114D"/>
    <w:rsid w:val="00EA1D51"/>
    <w:rsid w:val="00EA2F23"/>
    <w:rsid w:val="00EA3191"/>
    <w:rsid w:val="00EA3F90"/>
    <w:rsid w:val="00EA678E"/>
    <w:rsid w:val="00EA7E74"/>
    <w:rsid w:val="00EB3860"/>
    <w:rsid w:val="00EB6EE5"/>
    <w:rsid w:val="00EC05D2"/>
    <w:rsid w:val="00EC14C7"/>
    <w:rsid w:val="00EC1E0D"/>
    <w:rsid w:val="00EC1E35"/>
    <w:rsid w:val="00EC6200"/>
    <w:rsid w:val="00ED3E0B"/>
    <w:rsid w:val="00ED5192"/>
    <w:rsid w:val="00ED5942"/>
    <w:rsid w:val="00ED6053"/>
    <w:rsid w:val="00ED6B89"/>
    <w:rsid w:val="00ED72D4"/>
    <w:rsid w:val="00ED74BE"/>
    <w:rsid w:val="00EE2D74"/>
    <w:rsid w:val="00EF15B2"/>
    <w:rsid w:val="00EF28A7"/>
    <w:rsid w:val="00EF2A21"/>
    <w:rsid w:val="00EF4505"/>
    <w:rsid w:val="00EF4B14"/>
    <w:rsid w:val="00EF765B"/>
    <w:rsid w:val="00F0158D"/>
    <w:rsid w:val="00F04862"/>
    <w:rsid w:val="00F04B7B"/>
    <w:rsid w:val="00F0582B"/>
    <w:rsid w:val="00F06938"/>
    <w:rsid w:val="00F06F89"/>
    <w:rsid w:val="00F11729"/>
    <w:rsid w:val="00F1246F"/>
    <w:rsid w:val="00F125CB"/>
    <w:rsid w:val="00F12B5A"/>
    <w:rsid w:val="00F1556C"/>
    <w:rsid w:val="00F15B6A"/>
    <w:rsid w:val="00F16199"/>
    <w:rsid w:val="00F2038B"/>
    <w:rsid w:val="00F208F6"/>
    <w:rsid w:val="00F26D4F"/>
    <w:rsid w:val="00F30ACB"/>
    <w:rsid w:val="00F32F38"/>
    <w:rsid w:val="00F33B39"/>
    <w:rsid w:val="00F33E14"/>
    <w:rsid w:val="00F34130"/>
    <w:rsid w:val="00F35B7C"/>
    <w:rsid w:val="00F40616"/>
    <w:rsid w:val="00F41193"/>
    <w:rsid w:val="00F4270B"/>
    <w:rsid w:val="00F4365C"/>
    <w:rsid w:val="00F447F8"/>
    <w:rsid w:val="00F5007A"/>
    <w:rsid w:val="00F519D1"/>
    <w:rsid w:val="00F54955"/>
    <w:rsid w:val="00F55468"/>
    <w:rsid w:val="00F554AA"/>
    <w:rsid w:val="00F55EE0"/>
    <w:rsid w:val="00F62CB3"/>
    <w:rsid w:val="00F64CE9"/>
    <w:rsid w:val="00F67C03"/>
    <w:rsid w:val="00F70429"/>
    <w:rsid w:val="00F70489"/>
    <w:rsid w:val="00F7325E"/>
    <w:rsid w:val="00F74159"/>
    <w:rsid w:val="00F77D9D"/>
    <w:rsid w:val="00F80C7E"/>
    <w:rsid w:val="00F81665"/>
    <w:rsid w:val="00F8197D"/>
    <w:rsid w:val="00F82E71"/>
    <w:rsid w:val="00F906ED"/>
    <w:rsid w:val="00F90798"/>
    <w:rsid w:val="00F94577"/>
    <w:rsid w:val="00F97051"/>
    <w:rsid w:val="00F97F0B"/>
    <w:rsid w:val="00FA03B5"/>
    <w:rsid w:val="00FA2D32"/>
    <w:rsid w:val="00FA4C00"/>
    <w:rsid w:val="00FA5D2F"/>
    <w:rsid w:val="00FA5DBC"/>
    <w:rsid w:val="00FB185F"/>
    <w:rsid w:val="00FB190E"/>
    <w:rsid w:val="00FB1F5D"/>
    <w:rsid w:val="00FB21AC"/>
    <w:rsid w:val="00FB4B1F"/>
    <w:rsid w:val="00FB51EF"/>
    <w:rsid w:val="00FB6944"/>
    <w:rsid w:val="00FB7874"/>
    <w:rsid w:val="00FC05DE"/>
    <w:rsid w:val="00FC2BA0"/>
    <w:rsid w:val="00FC6914"/>
    <w:rsid w:val="00FC6EB6"/>
    <w:rsid w:val="00FD0694"/>
    <w:rsid w:val="00FD0939"/>
    <w:rsid w:val="00FD24EF"/>
    <w:rsid w:val="00FD3A63"/>
    <w:rsid w:val="00FD4762"/>
    <w:rsid w:val="00FD4CD1"/>
    <w:rsid w:val="00FD56ED"/>
    <w:rsid w:val="00FD64A3"/>
    <w:rsid w:val="00FE0B0B"/>
    <w:rsid w:val="00FE15FD"/>
    <w:rsid w:val="00FE4351"/>
    <w:rsid w:val="00FE63B0"/>
    <w:rsid w:val="00FE754A"/>
    <w:rsid w:val="00FF0D9B"/>
    <w:rsid w:val="00FF3D78"/>
    <w:rsid w:val="00FF4742"/>
    <w:rsid w:val="00FF4BEC"/>
    <w:rsid w:val="00FF5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EB95C"/>
  <w15:docId w15:val="{9A19533F-B0E4-4A7C-9A21-C509552C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90B"/>
  </w:style>
  <w:style w:type="paragraph" w:styleId="Heading1">
    <w:name w:val="heading 1"/>
    <w:basedOn w:val="Normal"/>
    <w:next w:val="Normal"/>
    <w:link w:val="Heading1Char"/>
    <w:qFormat/>
    <w:rsid w:val="00B051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2D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6D171F"/>
    <w:pPr>
      <w:keepNext/>
      <w:spacing w:before="120" w:after="0" w:line="240" w:lineRule="auto"/>
      <w:jc w:val="both"/>
      <w:outlineLvl w:val="3"/>
    </w:pPr>
    <w:rPr>
      <w:rFonts w:ascii=".VnArial Narrow" w:eastAsia="Times New Roman" w:hAnsi=".VnArial Narrow"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D171F"/>
    <w:rPr>
      <w:rFonts w:ascii=".VnArial Narrow" w:eastAsia="Times New Roman" w:hAnsi=".VnArial Narrow" w:cs="Arial"/>
      <w:b/>
      <w:sz w:val="24"/>
      <w:szCs w:val="20"/>
    </w:rPr>
  </w:style>
  <w:style w:type="character" w:customStyle="1" w:styleId="NormalWebChar">
    <w:name w:val="Normal (Web) Char"/>
    <w:aliases w:val="Normal (Web) Char Char Char Char Char Char,Char Char Char Char,Char Char1 Char,Char Char5 Char,Char Char Char1,Char Char Char Char Char Char Char Char Char Char Char1,Char Char Char Char Char Char Char Char Char Char Char Char"/>
    <w:link w:val="NormalWeb"/>
    <w:locked/>
    <w:rsid w:val="006D171F"/>
    <w:rPr>
      <w:sz w:val="24"/>
      <w:szCs w:val="24"/>
    </w:rPr>
  </w:style>
  <w:style w:type="paragraph" w:styleId="NormalWeb">
    <w:name w:val="Normal (Web)"/>
    <w:aliases w:val="Normal (Web) Char Char Char Char Char,Char Char Char,Char Char1,Char Char5,Char Char,Char Char Char Char Char Char Char Char Char Char,Char Char Char Char Char Char Char Char Char Char Char,Обычный (веб)1,Обычный (веб) Знак, Char Char Char"/>
    <w:basedOn w:val="Normal"/>
    <w:link w:val="NormalWebChar"/>
    <w:unhideWhenUsed/>
    <w:qFormat/>
    <w:rsid w:val="006D171F"/>
    <w:pPr>
      <w:spacing w:after="120" w:line="480" w:lineRule="auto"/>
    </w:pPr>
    <w:rPr>
      <w:sz w:val="24"/>
      <w:szCs w:val="24"/>
    </w:rPr>
  </w:style>
  <w:style w:type="character" w:customStyle="1" w:styleId="FooterChar">
    <w:name w:val="Footer Char"/>
    <w:basedOn w:val="DefaultParagraphFont"/>
    <w:link w:val="Footer"/>
    <w:uiPriority w:val="99"/>
    <w:locked/>
    <w:rsid w:val="006D171F"/>
    <w:rPr>
      <w:rFonts w:ascii=".VnTime" w:hAnsi=".VnTime"/>
      <w:sz w:val="28"/>
      <w:szCs w:val="28"/>
    </w:rPr>
  </w:style>
  <w:style w:type="character" w:customStyle="1" w:styleId="BodyTextIndentChar">
    <w:name w:val="Body Text Indent Char"/>
    <w:basedOn w:val="DefaultParagraphFont"/>
    <w:link w:val="BodyTextIndent"/>
    <w:semiHidden/>
    <w:locked/>
    <w:rsid w:val="006D171F"/>
    <w:rPr>
      <w:sz w:val="28"/>
      <w:szCs w:val="28"/>
    </w:rPr>
  </w:style>
  <w:style w:type="character" w:customStyle="1" w:styleId="BodyText2Char">
    <w:name w:val="Body Text 2 Char"/>
    <w:basedOn w:val="DefaultParagraphFont"/>
    <w:link w:val="BodyText2"/>
    <w:uiPriority w:val="99"/>
    <w:locked/>
    <w:rsid w:val="006D171F"/>
    <w:rPr>
      <w:rFonts w:ascii=".VnTime" w:hAnsi=".VnTime"/>
      <w:sz w:val="28"/>
      <w:szCs w:val="28"/>
    </w:rPr>
  </w:style>
  <w:style w:type="paragraph" w:customStyle="1" w:styleId="Nidung">
    <w:name w:val="Nội dung"/>
    <w:uiPriority w:val="99"/>
    <w:qFormat/>
    <w:rsid w:val="006D171F"/>
    <w:pPr>
      <w:spacing w:before="120" w:after="0" w:line="240" w:lineRule="auto"/>
      <w:ind w:firstLine="720"/>
      <w:jc w:val="both"/>
    </w:pPr>
    <w:rPr>
      <w:rFonts w:ascii="Times New Roman" w:eastAsia="Arial Unicode MS" w:hAnsi="Times New Roman" w:cs="Arial Unicode MS"/>
      <w:color w:val="000000"/>
      <w:sz w:val="28"/>
      <w:szCs w:val="28"/>
      <w:u w:color="000000"/>
    </w:rPr>
  </w:style>
  <w:style w:type="paragraph" w:styleId="Footer">
    <w:name w:val="footer"/>
    <w:basedOn w:val="Normal"/>
    <w:link w:val="FooterChar"/>
    <w:uiPriority w:val="99"/>
    <w:unhideWhenUsed/>
    <w:rsid w:val="006D171F"/>
    <w:pPr>
      <w:tabs>
        <w:tab w:val="center" w:pos="4680"/>
        <w:tab w:val="right" w:pos="9360"/>
      </w:tabs>
      <w:spacing w:after="0" w:line="240" w:lineRule="auto"/>
    </w:pPr>
    <w:rPr>
      <w:rFonts w:ascii=".VnTime" w:hAnsi=".VnTime"/>
      <w:sz w:val="28"/>
      <w:szCs w:val="28"/>
    </w:rPr>
  </w:style>
  <w:style w:type="character" w:customStyle="1" w:styleId="FooterChar1">
    <w:name w:val="Footer Char1"/>
    <w:basedOn w:val="DefaultParagraphFont"/>
    <w:semiHidden/>
    <w:rsid w:val="006D171F"/>
  </w:style>
  <w:style w:type="paragraph" w:styleId="BodyTextIndent">
    <w:name w:val="Body Text Indent"/>
    <w:basedOn w:val="Normal"/>
    <w:link w:val="BodyTextIndentChar"/>
    <w:semiHidden/>
    <w:unhideWhenUsed/>
    <w:rsid w:val="006D171F"/>
    <w:pPr>
      <w:spacing w:after="120" w:line="240" w:lineRule="auto"/>
      <w:ind w:left="360"/>
    </w:pPr>
    <w:rPr>
      <w:sz w:val="28"/>
      <w:szCs w:val="28"/>
    </w:rPr>
  </w:style>
  <w:style w:type="character" w:customStyle="1" w:styleId="BodyTextIndentChar1">
    <w:name w:val="Body Text Indent Char1"/>
    <w:basedOn w:val="DefaultParagraphFont"/>
    <w:semiHidden/>
    <w:rsid w:val="006D171F"/>
  </w:style>
  <w:style w:type="character" w:customStyle="1" w:styleId="fontstyle01">
    <w:name w:val="fontstyle01"/>
    <w:rsid w:val="006D171F"/>
    <w:rPr>
      <w:rFonts w:ascii="Times New Roman" w:hAnsi="Times New Roman" w:cs="Times New Roman" w:hint="default"/>
      <w:b/>
      <w:bCs/>
      <w:i/>
      <w:iCs/>
      <w:color w:val="000000"/>
      <w:sz w:val="28"/>
      <w:szCs w:val="28"/>
    </w:rPr>
  </w:style>
  <w:style w:type="paragraph" w:styleId="BodyText2">
    <w:name w:val="Body Text 2"/>
    <w:basedOn w:val="Normal"/>
    <w:link w:val="BodyText2Char"/>
    <w:uiPriority w:val="99"/>
    <w:unhideWhenUsed/>
    <w:rsid w:val="006D171F"/>
    <w:pPr>
      <w:spacing w:after="120" w:line="480" w:lineRule="auto"/>
    </w:pPr>
    <w:rPr>
      <w:rFonts w:ascii=".VnTime" w:hAnsi=".VnTime"/>
      <w:sz w:val="28"/>
      <w:szCs w:val="28"/>
    </w:rPr>
  </w:style>
  <w:style w:type="character" w:customStyle="1" w:styleId="BodyText2Char1">
    <w:name w:val="Body Text 2 Char1"/>
    <w:basedOn w:val="DefaultParagraphFont"/>
    <w:semiHidden/>
    <w:rsid w:val="006D171F"/>
  </w:style>
  <w:style w:type="paragraph" w:styleId="BodyText">
    <w:name w:val="Body Text"/>
    <w:basedOn w:val="Normal"/>
    <w:link w:val="BodyTextChar"/>
    <w:uiPriority w:val="99"/>
    <w:unhideWhenUsed/>
    <w:rsid w:val="00F40616"/>
    <w:pPr>
      <w:spacing w:after="120"/>
    </w:pPr>
  </w:style>
  <w:style w:type="character" w:customStyle="1" w:styleId="BodyTextChar">
    <w:name w:val="Body Text Char"/>
    <w:basedOn w:val="DefaultParagraphFont"/>
    <w:link w:val="BodyText"/>
    <w:uiPriority w:val="99"/>
    <w:rsid w:val="00F40616"/>
  </w:style>
  <w:style w:type="paragraph" w:styleId="ListParagraph">
    <w:name w:val="List Paragraph"/>
    <w:basedOn w:val="Normal"/>
    <w:uiPriority w:val="34"/>
    <w:qFormat/>
    <w:rsid w:val="00F40616"/>
    <w:pPr>
      <w:spacing w:after="0" w:line="240" w:lineRule="auto"/>
      <w:ind w:left="720"/>
      <w:contextualSpacing/>
    </w:pPr>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137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31E"/>
    <w:rPr>
      <w:rFonts w:ascii="Tahoma" w:hAnsi="Tahoma" w:cs="Tahoma"/>
      <w:sz w:val="16"/>
      <w:szCs w:val="16"/>
    </w:rPr>
  </w:style>
  <w:style w:type="paragraph" w:styleId="Header">
    <w:name w:val="header"/>
    <w:basedOn w:val="Normal"/>
    <w:link w:val="HeaderChar"/>
    <w:uiPriority w:val="99"/>
    <w:unhideWhenUsed/>
    <w:rsid w:val="00C52474"/>
    <w:pPr>
      <w:tabs>
        <w:tab w:val="center" w:pos="4680"/>
        <w:tab w:val="right" w:pos="9360"/>
      </w:tabs>
      <w:spacing w:after="0" w:line="240" w:lineRule="auto"/>
    </w:pPr>
    <w:rPr>
      <w:rFonts w:ascii="Times New Roman" w:hAnsi="Times New Roman"/>
      <w:sz w:val="28"/>
    </w:rPr>
  </w:style>
  <w:style w:type="character" w:customStyle="1" w:styleId="HeaderChar">
    <w:name w:val="Header Char"/>
    <w:basedOn w:val="DefaultParagraphFont"/>
    <w:link w:val="Header"/>
    <w:uiPriority w:val="99"/>
    <w:rsid w:val="00C52474"/>
    <w:rPr>
      <w:rFonts w:ascii="Times New Roman" w:hAnsi="Times New Roman"/>
      <w:sz w:val="28"/>
    </w:rPr>
  </w:style>
  <w:style w:type="table" w:styleId="TableGrid">
    <w:name w:val="Table Grid"/>
    <w:basedOn w:val="TableNormal"/>
    <w:uiPriority w:val="39"/>
    <w:rsid w:val="00C52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C5247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C5247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C5247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C5247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C52474"/>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C5247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C5247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 (2)_"/>
    <w:link w:val="Bodytext21"/>
    <w:locked/>
    <w:rsid w:val="000D4A49"/>
    <w:rPr>
      <w:rFonts w:ascii="Times New Roman" w:eastAsia="Times New Roman" w:hAnsi="Times New Roman" w:cs="Times New Roman"/>
      <w:sz w:val="28"/>
      <w:szCs w:val="28"/>
      <w:shd w:val="clear" w:color="auto" w:fill="FFFFFF"/>
    </w:rPr>
  </w:style>
  <w:style w:type="paragraph" w:customStyle="1" w:styleId="Bodytext21">
    <w:name w:val="Body text (2)"/>
    <w:basedOn w:val="Normal"/>
    <w:link w:val="Bodytext20"/>
    <w:rsid w:val="000D4A49"/>
    <w:pPr>
      <w:widowControl w:val="0"/>
      <w:shd w:val="clear" w:color="auto" w:fill="FFFFFF"/>
      <w:spacing w:before="40" w:after="40" w:line="440" w:lineRule="exact"/>
      <w:ind w:firstLine="760"/>
      <w:jc w:val="both"/>
    </w:pPr>
    <w:rPr>
      <w:rFonts w:ascii="Times New Roman" w:eastAsia="Times New Roman" w:hAnsi="Times New Roman" w:cs="Times New Roman"/>
      <w:sz w:val="28"/>
      <w:szCs w:val="28"/>
    </w:rPr>
  </w:style>
  <w:style w:type="character" w:styleId="Hyperlink">
    <w:name w:val="Hyperlink"/>
    <w:uiPriority w:val="99"/>
    <w:semiHidden/>
    <w:unhideWhenUsed/>
    <w:rsid w:val="001E264B"/>
    <w:rPr>
      <w:color w:val="0000FF"/>
      <w:u w:val="single"/>
    </w:rPr>
  </w:style>
  <w:style w:type="character" w:customStyle="1" w:styleId="Heading1Char">
    <w:name w:val="Heading 1 Char"/>
    <w:basedOn w:val="DefaultParagraphFont"/>
    <w:link w:val="Heading1"/>
    <w:rsid w:val="00B0514C"/>
    <w:rPr>
      <w:rFonts w:asciiTheme="majorHAnsi" w:eastAsiaTheme="majorEastAsia" w:hAnsiTheme="majorHAnsi" w:cstheme="majorBidi"/>
      <w:b/>
      <w:bCs/>
      <w:color w:val="365F91" w:themeColor="accent1" w:themeShade="BF"/>
      <w:sz w:val="28"/>
      <w:szCs w:val="28"/>
    </w:rPr>
  </w:style>
  <w:style w:type="paragraph" w:customStyle="1" w:styleId="CharCharCharCharCharCharCharCharCharCharCharCharCharCharChar">
    <w:name w:val="Char Char Char Char Char Char Char Char Char Char Char Char Char Char Char"/>
    <w:basedOn w:val="Normal"/>
    <w:rsid w:val="00B0514C"/>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
    <w:name w:val="Char Char Char Char Char Char Char Char Char Char Char Char Char"/>
    <w:basedOn w:val="Normal"/>
    <w:next w:val="Normal"/>
    <w:autoRedefine/>
    <w:semiHidden/>
    <w:rsid w:val="00C1502E"/>
    <w:pPr>
      <w:spacing w:before="120" w:after="120" w:line="312" w:lineRule="auto"/>
    </w:pPr>
    <w:rPr>
      <w:rFonts w:ascii="Times New Roman" w:eastAsia="Times New Roman" w:hAnsi="Times New Roman" w:cs="Times New Roman"/>
      <w:sz w:val="28"/>
      <w:szCs w:val="28"/>
    </w:rPr>
  </w:style>
  <w:style w:type="character" w:customStyle="1" w:styleId="Heading2Char">
    <w:name w:val="Heading 2 Char"/>
    <w:basedOn w:val="DefaultParagraphFont"/>
    <w:link w:val="Heading2"/>
    <w:uiPriority w:val="9"/>
    <w:rsid w:val="007F2DD3"/>
    <w:rPr>
      <w:rFonts w:asciiTheme="majorHAnsi" w:eastAsiaTheme="majorEastAsia" w:hAnsiTheme="majorHAnsi" w:cstheme="majorBidi"/>
      <w:b/>
      <w:bCs/>
      <w:color w:val="4F81BD" w:themeColor="accent1"/>
      <w:sz w:val="26"/>
      <w:szCs w:val="26"/>
    </w:rPr>
  </w:style>
  <w:style w:type="character" w:customStyle="1" w:styleId="BodyTextChar1">
    <w:name w:val="Body Text Char1"/>
    <w:uiPriority w:val="99"/>
    <w:rsid w:val="008A6D3A"/>
    <w:rPr>
      <w:rFonts w:ascii="Times New Roman" w:hAnsi="Times New Roman" w:cs="Times New Roman"/>
      <w:sz w:val="26"/>
      <w:szCs w:val="26"/>
      <w:u w:val="none"/>
    </w:rPr>
  </w:style>
  <w:style w:type="character" w:customStyle="1" w:styleId="Other">
    <w:name w:val="Other_"/>
    <w:link w:val="Other0"/>
    <w:uiPriority w:val="99"/>
    <w:rsid w:val="007D10B3"/>
    <w:rPr>
      <w:rFonts w:ascii="Times New Roman" w:hAnsi="Times New Roman"/>
      <w:sz w:val="26"/>
      <w:szCs w:val="26"/>
      <w:shd w:val="clear" w:color="auto" w:fill="FFFFFF"/>
    </w:rPr>
  </w:style>
  <w:style w:type="character" w:customStyle="1" w:styleId="Tablecaption">
    <w:name w:val="Table caption_"/>
    <w:link w:val="Tablecaption0"/>
    <w:uiPriority w:val="99"/>
    <w:rsid w:val="007D10B3"/>
    <w:rPr>
      <w:rFonts w:ascii="Times New Roman" w:hAnsi="Times New Roman"/>
      <w:sz w:val="26"/>
      <w:szCs w:val="26"/>
      <w:shd w:val="clear" w:color="auto" w:fill="FFFFFF"/>
    </w:rPr>
  </w:style>
  <w:style w:type="paragraph" w:customStyle="1" w:styleId="Other0">
    <w:name w:val="Other"/>
    <w:basedOn w:val="Normal"/>
    <w:link w:val="Other"/>
    <w:uiPriority w:val="99"/>
    <w:rsid w:val="007D10B3"/>
    <w:pPr>
      <w:widowControl w:val="0"/>
      <w:shd w:val="clear" w:color="auto" w:fill="FFFFFF"/>
      <w:spacing w:after="160" w:line="259" w:lineRule="auto"/>
      <w:ind w:firstLine="400"/>
    </w:pPr>
    <w:rPr>
      <w:rFonts w:ascii="Times New Roman" w:hAnsi="Times New Roman"/>
      <w:sz w:val="26"/>
      <w:szCs w:val="26"/>
    </w:rPr>
  </w:style>
  <w:style w:type="paragraph" w:customStyle="1" w:styleId="Tablecaption0">
    <w:name w:val="Table caption"/>
    <w:basedOn w:val="Normal"/>
    <w:link w:val="Tablecaption"/>
    <w:uiPriority w:val="99"/>
    <w:rsid w:val="007D10B3"/>
    <w:pPr>
      <w:widowControl w:val="0"/>
      <w:shd w:val="clear" w:color="auto" w:fill="FFFFFF"/>
      <w:spacing w:after="0" w:line="240" w:lineRule="auto"/>
    </w:pPr>
    <w:rPr>
      <w:rFonts w:ascii="Times New Roman" w:hAnsi="Times New Roman"/>
      <w:sz w:val="26"/>
      <w:szCs w:val="26"/>
    </w:rPr>
  </w:style>
  <w:style w:type="character" w:customStyle="1" w:styleId="Heading10">
    <w:name w:val="Heading #1_"/>
    <w:link w:val="Heading11"/>
    <w:uiPriority w:val="99"/>
    <w:rsid w:val="00832C17"/>
    <w:rPr>
      <w:rFonts w:ascii="Times New Roman" w:hAnsi="Times New Roman"/>
      <w:b/>
      <w:bCs/>
      <w:sz w:val="26"/>
      <w:szCs w:val="26"/>
      <w:shd w:val="clear" w:color="auto" w:fill="FFFFFF"/>
    </w:rPr>
  </w:style>
  <w:style w:type="paragraph" w:customStyle="1" w:styleId="Heading11">
    <w:name w:val="Heading #1"/>
    <w:basedOn w:val="Normal"/>
    <w:link w:val="Heading10"/>
    <w:uiPriority w:val="99"/>
    <w:rsid w:val="00832C17"/>
    <w:pPr>
      <w:widowControl w:val="0"/>
      <w:shd w:val="clear" w:color="auto" w:fill="FFFFFF"/>
      <w:spacing w:after="220" w:line="290" w:lineRule="auto"/>
      <w:ind w:firstLine="590"/>
      <w:outlineLvl w:val="0"/>
    </w:pPr>
    <w:rPr>
      <w:rFonts w:ascii="Times New Roman" w:hAnsi="Times New Roman"/>
      <w:b/>
      <w:bCs/>
      <w:sz w:val="26"/>
      <w:szCs w:val="26"/>
    </w:rPr>
  </w:style>
  <w:style w:type="table" w:customStyle="1" w:styleId="TableGrid7">
    <w:name w:val="Table Grid7"/>
    <w:basedOn w:val="TableNormal"/>
    <w:next w:val="TableGrid"/>
    <w:rsid w:val="00D371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8563">
      <w:bodyDiv w:val="1"/>
      <w:marLeft w:val="0"/>
      <w:marRight w:val="0"/>
      <w:marTop w:val="0"/>
      <w:marBottom w:val="0"/>
      <w:divBdr>
        <w:top w:val="none" w:sz="0" w:space="0" w:color="auto"/>
        <w:left w:val="none" w:sz="0" w:space="0" w:color="auto"/>
        <w:bottom w:val="none" w:sz="0" w:space="0" w:color="auto"/>
        <w:right w:val="none" w:sz="0" w:space="0" w:color="auto"/>
      </w:divBdr>
    </w:div>
    <w:div w:id="249897042">
      <w:bodyDiv w:val="1"/>
      <w:marLeft w:val="0"/>
      <w:marRight w:val="0"/>
      <w:marTop w:val="0"/>
      <w:marBottom w:val="0"/>
      <w:divBdr>
        <w:top w:val="none" w:sz="0" w:space="0" w:color="auto"/>
        <w:left w:val="none" w:sz="0" w:space="0" w:color="auto"/>
        <w:bottom w:val="none" w:sz="0" w:space="0" w:color="auto"/>
        <w:right w:val="none" w:sz="0" w:space="0" w:color="auto"/>
      </w:divBdr>
    </w:div>
    <w:div w:id="448940983">
      <w:bodyDiv w:val="1"/>
      <w:marLeft w:val="0"/>
      <w:marRight w:val="0"/>
      <w:marTop w:val="0"/>
      <w:marBottom w:val="0"/>
      <w:divBdr>
        <w:top w:val="none" w:sz="0" w:space="0" w:color="auto"/>
        <w:left w:val="none" w:sz="0" w:space="0" w:color="auto"/>
        <w:bottom w:val="none" w:sz="0" w:space="0" w:color="auto"/>
        <w:right w:val="none" w:sz="0" w:space="0" w:color="auto"/>
      </w:divBdr>
    </w:div>
    <w:div w:id="449662608">
      <w:bodyDiv w:val="1"/>
      <w:marLeft w:val="0"/>
      <w:marRight w:val="0"/>
      <w:marTop w:val="0"/>
      <w:marBottom w:val="0"/>
      <w:divBdr>
        <w:top w:val="none" w:sz="0" w:space="0" w:color="auto"/>
        <w:left w:val="none" w:sz="0" w:space="0" w:color="auto"/>
        <w:bottom w:val="none" w:sz="0" w:space="0" w:color="auto"/>
        <w:right w:val="none" w:sz="0" w:space="0" w:color="auto"/>
      </w:divBdr>
    </w:div>
    <w:div w:id="458644355">
      <w:bodyDiv w:val="1"/>
      <w:marLeft w:val="0"/>
      <w:marRight w:val="0"/>
      <w:marTop w:val="0"/>
      <w:marBottom w:val="0"/>
      <w:divBdr>
        <w:top w:val="none" w:sz="0" w:space="0" w:color="auto"/>
        <w:left w:val="none" w:sz="0" w:space="0" w:color="auto"/>
        <w:bottom w:val="none" w:sz="0" w:space="0" w:color="auto"/>
        <w:right w:val="none" w:sz="0" w:space="0" w:color="auto"/>
      </w:divBdr>
    </w:div>
    <w:div w:id="600114082">
      <w:bodyDiv w:val="1"/>
      <w:marLeft w:val="0"/>
      <w:marRight w:val="0"/>
      <w:marTop w:val="0"/>
      <w:marBottom w:val="0"/>
      <w:divBdr>
        <w:top w:val="none" w:sz="0" w:space="0" w:color="auto"/>
        <w:left w:val="none" w:sz="0" w:space="0" w:color="auto"/>
        <w:bottom w:val="none" w:sz="0" w:space="0" w:color="auto"/>
        <w:right w:val="none" w:sz="0" w:space="0" w:color="auto"/>
      </w:divBdr>
    </w:div>
    <w:div w:id="648753277">
      <w:bodyDiv w:val="1"/>
      <w:marLeft w:val="0"/>
      <w:marRight w:val="0"/>
      <w:marTop w:val="0"/>
      <w:marBottom w:val="0"/>
      <w:divBdr>
        <w:top w:val="none" w:sz="0" w:space="0" w:color="auto"/>
        <w:left w:val="none" w:sz="0" w:space="0" w:color="auto"/>
        <w:bottom w:val="none" w:sz="0" w:space="0" w:color="auto"/>
        <w:right w:val="none" w:sz="0" w:space="0" w:color="auto"/>
      </w:divBdr>
    </w:div>
    <w:div w:id="685525626">
      <w:bodyDiv w:val="1"/>
      <w:marLeft w:val="0"/>
      <w:marRight w:val="0"/>
      <w:marTop w:val="0"/>
      <w:marBottom w:val="0"/>
      <w:divBdr>
        <w:top w:val="none" w:sz="0" w:space="0" w:color="auto"/>
        <w:left w:val="none" w:sz="0" w:space="0" w:color="auto"/>
        <w:bottom w:val="none" w:sz="0" w:space="0" w:color="auto"/>
        <w:right w:val="none" w:sz="0" w:space="0" w:color="auto"/>
      </w:divBdr>
    </w:div>
    <w:div w:id="889927156">
      <w:bodyDiv w:val="1"/>
      <w:marLeft w:val="0"/>
      <w:marRight w:val="0"/>
      <w:marTop w:val="0"/>
      <w:marBottom w:val="0"/>
      <w:divBdr>
        <w:top w:val="none" w:sz="0" w:space="0" w:color="auto"/>
        <w:left w:val="none" w:sz="0" w:space="0" w:color="auto"/>
        <w:bottom w:val="none" w:sz="0" w:space="0" w:color="auto"/>
        <w:right w:val="none" w:sz="0" w:space="0" w:color="auto"/>
      </w:divBdr>
    </w:div>
    <w:div w:id="920680410">
      <w:bodyDiv w:val="1"/>
      <w:marLeft w:val="0"/>
      <w:marRight w:val="0"/>
      <w:marTop w:val="0"/>
      <w:marBottom w:val="0"/>
      <w:divBdr>
        <w:top w:val="none" w:sz="0" w:space="0" w:color="auto"/>
        <w:left w:val="none" w:sz="0" w:space="0" w:color="auto"/>
        <w:bottom w:val="none" w:sz="0" w:space="0" w:color="auto"/>
        <w:right w:val="none" w:sz="0" w:space="0" w:color="auto"/>
      </w:divBdr>
    </w:div>
    <w:div w:id="1048065782">
      <w:bodyDiv w:val="1"/>
      <w:marLeft w:val="0"/>
      <w:marRight w:val="0"/>
      <w:marTop w:val="0"/>
      <w:marBottom w:val="0"/>
      <w:divBdr>
        <w:top w:val="none" w:sz="0" w:space="0" w:color="auto"/>
        <w:left w:val="none" w:sz="0" w:space="0" w:color="auto"/>
        <w:bottom w:val="none" w:sz="0" w:space="0" w:color="auto"/>
        <w:right w:val="none" w:sz="0" w:space="0" w:color="auto"/>
      </w:divBdr>
    </w:div>
    <w:div w:id="1065687966">
      <w:bodyDiv w:val="1"/>
      <w:marLeft w:val="0"/>
      <w:marRight w:val="0"/>
      <w:marTop w:val="0"/>
      <w:marBottom w:val="0"/>
      <w:divBdr>
        <w:top w:val="none" w:sz="0" w:space="0" w:color="auto"/>
        <w:left w:val="none" w:sz="0" w:space="0" w:color="auto"/>
        <w:bottom w:val="none" w:sz="0" w:space="0" w:color="auto"/>
        <w:right w:val="none" w:sz="0" w:space="0" w:color="auto"/>
      </w:divBdr>
    </w:div>
    <w:div w:id="1221863486">
      <w:bodyDiv w:val="1"/>
      <w:marLeft w:val="0"/>
      <w:marRight w:val="0"/>
      <w:marTop w:val="0"/>
      <w:marBottom w:val="0"/>
      <w:divBdr>
        <w:top w:val="none" w:sz="0" w:space="0" w:color="auto"/>
        <w:left w:val="none" w:sz="0" w:space="0" w:color="auto"/>
        <w:bottom w:val="none" w:sz="0" w:space="0" w:color="auto"/>
        <w:right w:val="none" w:sz="0" w:space="0" w:color="auto"/>
      </w:divBdr>
    </w:div>
    <w:div w:id="1497263013">
      <w:bodyDiv w:val="1"/>
      <w:marLeft w:val="0"/>
      <w:marRight w:val="0"/>
      <w:marTop w:val="0"/>
      <w:marBottom w:val="0"/>
      <w:divBdr>
        <w:top w:val="none" w:sz="0" w:space="0" w:color="auto"/>
        <w:left w:val="none" w:sz="0" w:space="0" w:color="auto"/>
        <w:bottom w:val="none" w:sz="0" w:space="0" w:color="auto"/>
        <w:right w:val="none" w:sz="0" w:space="0" w:color="auto"/>
      </w:divBdr>
    </w:div>
    <w:div w:id="1546944048">
      <w:bodyDiv w:val="1"/>
      <w:marLeft w:val="0"/>
      <w:marRight w:val="0"/>
      <w:marTop w:val="0"/>
      <w:marBottom w:val="0"/>
      <w:divBdr>
        <w:top w:val="none" w:sz="0" w:space="0" w:color="auto"/>
        <w:left w:val="none" w:sz="0" w:space="0" w:color="auto"/>
        <w:bottom w:val="none" w:sz="0" w:space="0" w:color="auto"/>
        <w:right w:val="none" w:sz="0" w:space="0" w:color="auto"/>
      </w:divBdr>
    </w:div>
    <w:div w:id="1651713496">
      <w:bodyDiv w:val="1"/>
      <w:marLeft w:val="0"/>
      <w:marRight w:val="0"/>
      <w:marTop w:val="0"/>
      <w:marBottom w:val="0"/>
      <w:divBdr>
        <w:top w:val="none" w:sz="0" w:space="0" w:color="auto"/>
        <w:left w:val="none" w:sz="0" w:space="0" w:color="auto"/>
        <w:bottom w:val="none" w:sz="0" w:space="0" w:color="auto"/>
        <w:right w:val="none" w:sz="0" w:space="0" w:color="auto"/>
      </w:divBdr>
    </w:div>
    <w:div w:id="1815023297">
      <w:bodyDiv w:val="1"/>
      <w:marLeft w:val="0"/>
      <w:marRight w:val="0"/>
      <w:marTop w:val="0"/>
      <w:marBottom w:val="0"/>
      <w:divBdr>
        <w:top w:val="none" w:sz="0" w:space="0" w:color="auto"/>
        <w:left w:val="none" w:sz="0" w:space="0" w:color="auto"/>
        <w:bottom w:val="none" w:sz="0" w:space="0" w:color="auto"/>
        <w:right w:val="none" w:sz="0" w:space="0" w:color="auto"/>
      </w:divBdr>
    </w:div>
    <w:div w:id="1860198874">
      <w:bodyDiv w:val="1"/>
      <w:marLeft w:val="0"/>
      <w:marRight w:val="0"/>
      <w:marTop w:val="0"/>
      <w:marBottom w:val="0"/>
      <w:divBdr>
        <w:top w:val="none" w:sz="0" w:space="0" w:color="auto"/>
        <w:left w:val="none" w:sz="0" w:space="0" w:color="auto"/>
        <w:bottom w:val="none" w:sz="0" w:space="0" w:color="auto"/>
        <w:right w:val="none" w:sz="0" w:space="0" w:color="auto"/>
      </w:divBdr>
    </w:div>
    <w:div w:id="2048211383">
      <w:bodyDiv w:val="1"/>
      <w:marLeft w:val="0"/>
      <w:marRight w:val="0"/>
      <w:marTop w:val="0"/>
      <w:marBottom w:val="0"/>
      <w:divBdr>
        <w:top w:val="none" w:sz="0" w:space="0" w:color="auto"/>
        <w:left w:val="none" w:sz="0" w:space="0" w:color="auto"/>
        <w:bottom w:val="none" w:sz="0" w:space="0" w:color="auto"/>
        <w:right w:val="none" w:sz="0" w:space="0" w:color="auto"/>
      </w:divBdr>
    </w:div>
    <w:div w:id="205581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B9493-35A0-4797-AF63-529A8F3FB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2350</Words>
  <Characters>13397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Admin</cp:lastModifiedBy>
  <cp:revision>2</cp:revision>
  <cp:lastPrinted>2022-04-19T07:55:00Z</cp:lastPrinted>
  <dcterms:created xsi:type="dcterms:W3CDTF">2022-05-09T02:33:00Z</dcterms:created>
  <dcterms:modified xsi:type="dcterms:W3CDTF">2022-05-09T02:33:00Z</dcterms:modified>
</cp:coreProperties>
</file>