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64" w:rsidRDefault="00E25E64" w:rsidP="00F40CCC">
      <w:pPr>
        <w:rPr>
          <w:b/>
        </w:rPr>
      </w:pPr>
      <w:r w:rsidRPr="00E25E64">
        <w:rPr>
          <w:b/>
        </w:rPr>
        <w:t>1</w:t>
      </w:r>
      <w:r w:rsidRPr="00E25E64">
        <w:rPr>
          <w:b/>
          <w:lang w:val="en-US"/>
        </w:rPr>
        <w:t>1</w:t>
      </w:r>
      <w:r w:rsidRPr="00E25E64">
        <w:rPr>
          <w:b/>
        </w:rPr>
        <w:t>. Y Tế</w:t>
      </w:r>
    </w:p>
    <w:p w:rsidR="00E25E64" w:rsidRPr="00E25E64" w:rsidRDefault="00E25E64" w:rsidP="00E25E64">
      <w:pPr>
        <w:rPr>
          <w:b/>
        </w:rPr>
      </w:pPr>
      <w:r w:rsidRPr="00E25E64">
        <w:rPr>
          <w:b/>
        </w:rPr>
        <w:t>a.  Một số bệnh truyền nhiễm</w:t>
      </w:r>
    </w:p>
    <w:tbl>
      <w:tblPr>
        <w:tblW w:w="9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1080"/>
        <w:gridCol w:w="1080"/>
        <w:gridCol w:w="1080"/>
        <w:gridCol w:w="1430"/>
        <w:gridCol w:w="1342"/>
      </w:tblGrid>
      <w:tr w:rsidR="00E25E64" w:rsidRPr="00E25E64" w:rsidTr="00E25E64">
        <w:trPr>
          <w:trHeight w:val="1530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1.124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56,3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54,4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83,3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278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140,3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141,8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875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73,2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65,5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72,7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43,7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110,5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mắc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sởi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300,0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400,0</w:t>
            </w:r>
          </w:p>
        </w:tc>
      </w:tr>
      <w:tr w:rsidR="00E25E64" w:rsidRPr="00E25E64" w:rsidTr="00E25E64">
        <w:trPr>
          <w:trHeight w:val="31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70,9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47,1</w:t>
            </w:r>
          </w:p>
        </w:tc>
      </w:tr>
    </w:tbl>
    <w:p w:rsidR="00E25E64" w:rsidRDefault="00E25E64" w:rsidP="00E25E64"/>
    <w:p w:rsidR="00E25E64" w:rsidRPr="00E25E64" w:rsidRDefault="00E25E64" w:rsidP="00E25E64">
      <w:pPr>
        <w:rPr>
          <w:b/>
        </w:rPr>
      </w:pPr>
      <w:r w:rsidRPr="00E25E64">
        <w:rPr>
          <w:b/>
        </w:rPr>
        <w:t>b. Công tác khám chữa bệnh và sử dụng giường bệnh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1418"/>
        <w:gridCol w:w="1276"/>
        <w:gridCol w:w="1275"/>
        <w:gridCol w:w="1276"/>
      </w:tblGrid>
      <w:tr w:rsidR="00E25E64" w:rsidRPr="00E25E64" w:rsidTr="00E25E64">
        <w:trPr>
          <w:trHeight w:val="153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5E6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Lượt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123.404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576.739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97,6</w:t>
            </w: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15.943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54.348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99,0</w:t>
            </w: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42.986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45.769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109,6</w:t>
            </w: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86,8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25E64" w:rsidRPr="00E25E64" w:rsidTr="00E25E6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73,8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5E64">
              <w:rPr>
                <w:rFonts w:eastAsia="Times New Roman" w:cs="Times New Roman"/>
                <w:sz w:val="26"/>
                <w:szCs w:val="26"/>
                <w:lang w:val="en-US"/>
              </w:rPr>
              <w:t>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E64" w:rsidRPr="00E25E64" w:rsidRDefault="00E25E64" w:rsidP="00E25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2819B6" w:rsidRPr="00E25E64" w:rsidRDefault="002819B6" w:rsidP="00E25E64"/>
    <w:sectPr w:rsidR="002819B6" w:rsidRPr="00E25E64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7016D"/>
    <w:rsid w:val="000E51E7"/>
    <w:rsid w:val="002819B6"/>
    <w:rsid w:val="003E4347"/>
    <w:rsid w:val="0067713E"/>
    <w:rsid w:val="00751622"/>
    <w:rsid w:val="00800C4D"/>
    <w:rsid w:val="00B55A1A"/>
    <w:rsid w:val="00C03A15"/>
    <w:rsid w:val="00E01B81"/>
    <w:rsid w:val="00E25E64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12</cp:revision>
  <dcterms:created xsi:type="dcterms:W3CDTF">2019-02-10T05:58:00Z</dcterms:created>
  <dcterms:modified xsi:type="dcterms:W3CDTF">2019-04-09T08:28:00Z</dcterms:modified>
</cp:coreProperties>
</file>