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0" w:rsidRPr="00EE6C49" w:rsidRDefault="00665677" w:rsidP="00974048">
      <w:pPr>
        <w:spacing w:before="90" w:after="165"/>
        <w:rPr>
          <w:b/>
          <w:lang w:val="en-US"/>
        </w:rPr>
      </w:pPr>
      <w:r w:rsidRPr="00EE6C49">
        <w:rPr>
          <w:b/>
          <w:lang w:val="en-US"/>
        </w:rPr>
        <w:t xml:space="preserve"> </w:t>
      </w:r>
      <w:r w:rsidR="00A11403" w:rsidRPr="00EE6C49">
        <w:rPr>
          <w:b/>
        </w:rPr>
        <w:t xml:space="preserve">3. </w:t>
      </w:r>
      <w:bookmarkStart w:id="0" w:name="_GoBack"/>
      <w:bookmarkEnd w:id="0"/>
      <w:r w:rsidR="00FB673C" w:rsidRPr="00EE6C49">
        <w:rPr>
          <w:b/>
        </w:rPr>
        <w:t>Sản phẩm chăn nuôi</w:t>
      </w:r>
    </w:p>
    <w:tbl>
      <w:tblPr>
        <w:tblW w:w="95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816"/>
        <w:gridCol w:w="876"/>
        <w:gridCol w:w="996"/>
        <w:gridCol w:w="756"/>
        <w:gridCol w:w="756"/>
        <w:gridCol w:w="965"/>
      </w:tblGrid>
      <w:tr w:rsidR="00E75E85" w:rsidRPr="00EE6C49" w:rsidTr="00773280">
        <w:trPr>
          <w:trHeight w:val="646"/>
        </w:trPr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Thực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hiện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quý I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2019</w:t>
            </w:r>
          </w:p>
        </w:tc>
        <w:tc>
          <w:tcPr>
            <w:tcW w:w="8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Ước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tính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quý II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2019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Ước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tính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6 tháng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đầu năm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2019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So với cùng kỳ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 trước (%)</w:t>
            </w:r>
          </w:p>
        </w:tc>
      </w:tr>
      <w:tr w:rsidR="00E75E85" w:rsidRPr="00EE6C49" w:rsidTr="00773280">
        <w:trPr>
          <w:trHeight w:val="1380"/>
        </w:trPr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Quý I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Quý II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năm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6 tháng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đầu năm</w:t>
            </w:r>
          </w:p>
          <w:p w:rsidR="00E75E85" w:rsidRPr="00EE6C49" w:rsidRDefault="00E75E85" w:rsidP="00FB673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b/>
                <w:sz w:val="23"/>
                <w:szCs w:val="23"/>
                <w:lang w:val="en-US"/>
              </w:rPr>
              <w:t>2019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vAlign w:val="center"/>
            <w:hideMark/>
          </w:tcPr>
          <w:p w:rsidR="00FB673C" w:rsidRPr="00EE6C49" w:rsidRDefault="00FB673C" w:rsidP="00E75E8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Sản lư</w:t>
            </w:r>
            <w:r w:rsidR="00E75E85" w:rsidRPr="00EE6C49">
              <w:rPr>
                <w:rFonts w:eastAsia="Times New Roman" w:cs="Times New Roman"/>
                <w:sz w:val="23"/>
                <w:szCs w:val="23"/>
                <w:lang w:val="en-US"/>
              </w:rPr>
              <w:t>ợng thịt trâu hơi xuất chuồng (</w:t>
            </w: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tấn)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597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578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1.175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100.8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98.3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99.6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vAlign w:val="center"/>
            <w:hideMark/>
          </w:tcPr>
          <w:p w:rsidR="00FB673C" w:rsidRPr="00EE6C49" w:rsidRDefault="00FB673C" w:rsidP="00E75E8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Sản </w:t>
            </w:r>
            <w:r w:rsidR="00E75E85" w:rsidRPr="00EE6C49">
              <w:rPr>
                <w:rFonts w:eastAsia="Times New Roman" w:cs="Times New Roman"/>
                <w:sz w:val="23"/>
                <w:szCs w:val="23"/>
                <w:lang w:val="en-US"/>
              </w:rPr>
              <w:t>lượng thịt bò hơi xuất chuồng (</w:t>
            </w: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tấn)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1629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1.610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3.239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101.7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107.0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104.3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vAlign w:val="center"/>
            <w:hideMark/>
          </w:tcPr>
          <w:p w:rsidR="00FB673C" w:rsidRPr="00EE6C49" w:rsidRDefault="00FB673C" w:rsidP="00E75E8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Sản l</w:t>
            </w:r>
            <w:r w:rsidR="00E75E85" w:rsidRPr="00EE6C49">
              <w:rPr>
                <w:rFonts w:eastAsia="Times New Roman" w:cs="Times New Roman"/>
                <w:sz w:val="23"/>
                <w:szCs w:val="23"/>
                <w:lang w:val="en-US"/>
              </w:rPr>
              <w:t>ượng thịt lợn hơi xuất chuồng (</w:t>
            </w: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tấn)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50485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33.680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84.165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101.1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69.5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85.5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vAlign w:val="center"/>
            <w:hideMark/>
          </w:tcPr>
          <w:p w:rsidR="00FB673C" w:rsidRPr="00EE6C49" w:rsidRDefault="00FB673C" w:rsidP="00E75E8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Sản lượng </w:t>
            </w:r>
            <w:r w:rsidR="00E75E85"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thịt gia cầm hơi xuất chuồng (</w:t>
            </w: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tấn)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13710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12.393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26.103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106.1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104.0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E75E8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Trứng gia cầm (1000 quả)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65310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53.390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118.700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102.1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107.1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104.3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E75E85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i/>
                <w:iCs/>
                <w:sz w:val="23"/>
                <w:szCs w:val="23"/>
                <w:lang w:val="en-US"/>
              </w:rPr>
              <w:t>Trong đó</w:t>
            </w: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 xml:space="preserve">: Sản </w:t>
            </w:r>
            <w:r w:rsidR="00E75E85" w:rsidRPr="00EE6C49">
              <w:rPr>
                <w:rFonts w:eastAsia="Times New Roman" w:cs="Times New Roman"/>
                <w:sz w:val="23"/>
                <w:szCs w:val="23"/>
                <w:lang w:val="en-US"/>
              </w:rPr>
              <w:t>lượng thịt gà hơi xuất chuồng (</w:t>
            </w: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tấn)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11822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10.950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22.772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102.0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105.8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103.8</w:t>
            </w:r>
          </w:p>
        </w:tc>
      </w:tr>
      <w:tr w:rsidR="00FB673C" w:rsidRPr="00EE6C49" w:rsidTr="00773280">
        <w:trPr>
          <w:trHeight w:val="402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FB673C" w:rsidRPr="00EE6C49" w:rsidRDefault="00E75E85" w:rsidP="00773280">
            <w:pPr>
              <w:spacing w:after="0" w:line="240" w:lineRule="auto"/>
              <w:ind w:right="264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Sản lượng trứng gà (</w:t>
            </w:r>
            <w:r w:rsidR="00FB673C"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1000 quả)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33040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34.935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67.975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102.0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105.4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FB673C" w:rsidRPr="00EE6C49" w:rsidRDefault="00FB673C" w:rsidP="00FB673C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val="en-US"/>
              </w:rPr>
            </w:pPr>
            <w:r w:rsidRPr="00EE6C49">
              <w:rPr>
                <w:rFonts w:eastAsia="Times New Roman" w:cs="Times New Roman"/>
                <w:sz w:val="23"/>
                <w:szCs w:val="23"/>
                <w:lang w:val="en-US"/>
              </w:rPr>
              <w:t>103.8</w:t>
            </w:r>
          </w:p>
        </w:tc>
      </w:tr>
    </w:tbl>
    <w:p w:rsidR="003E4347" w:rsidRPr="00EE6C49" w:rsidRDefault="003E4347" w:rsidP="00027A5D">
      <w:pPr>
        <w:rPr>
          <w:lang w:val="en-US"/>
        </w:rPr>
      </w:pPr>
    </w:p>
    <w:sectPr w:rsidR="003E4347" w:rsidRPr="00EE6C49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3139"/>
    <w:rsid w:val="00027A5D"/>
    <w:rsid w:val="00035DAF"/>
    <w:rsid w:val="0015588F"/>
    <w:rsid w:val="00164464"/>
    <w:rsid w:val="001A5591"/>
    <w:rsid w:val="001B5D76"/>
    <w:rsid w:val="0035654E"/>
    <w:rsid w:val="003E4347"/>
    <w:rsid w:val="00440169"/>
    <w:rsid w:val="005019AC"/>
    <w:rsid w:val="005D25B8"/>
    <w:rsid w:val="00665677"/>
    <w:rsid w:val="00773280"/>
    <w:rsid w:val="007C3030"/>
    <w:rsid w:val="007E2E3E"/>
    <w:rsid w:val="008023F2"/>
    <w:rsid w:val="008D364E"/>
    <w:rsid w:val="00945FCA"/>
    <w:rsid w:val="00974048"/>
    <w:rsid w:val="009E52CB"/>
    <w:rsid w:val="00A11403"/>
    <w:rsid w:val="00A123B9"/>
    <w:rsid w:val="00A770DE"/>
    <w:rsid w:val="00AB36F2"/>
    <w:rsid w:val="00C94813"/>
    <w:rsid w:val="00D21FFE"/>
    <w:rsid w:val="00D36759"/>
    <w:rsid w:val="00E75E85"/>
    <w:rsid w:val="00EA2700"/>
    <w:rsid w:val="00EA28F7"/>
    <w:rsid w:val="00EE6C49"/>
    <w:rsid w:val="00EF1A72"/>
    <w:rsid w:val="00F144FF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72</cp:revision>
  <dcterms:created xsi:type="dcterms:W3CDTF">2019-02-10T05:58:00Z</dcterms:created>
  <dcterms:modified xsi:type="dcterms:W3CDTF">2019-07-09T08:12:00Z</dcterms:modified>
</cp:coreProperties>
</file>