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8F" w:rsidRDefault="00192233" w:rsidP="00301D36">
      <w:pPr>
        <w:rPr>
          <w:b/>
        </w:rPr>
      </w:pPr>
      <w:r w:rsidRPr="00192233">
        <w:rPr>
          <w:b/>
          <w:lang w:val="en-US"/>
        </w:rPr>
        <w:t>8</w:t>
      </w:r>
      <w:r w:rsidRPr="00192233">
        <w:rPr>
          <w:b/>
        </w:rPr>
        <w:t xml:space="preserve">. </w:t>
      </w:r>
      <w:r w:rsidR="00356C8F" w:rsidRPr="00356C8F">
        <w:rPr>
          <w:b/>
        </w:rPr>
        <w:t>Chỉ số giá tiêu dùng, chỉ số giá vàng, chỉ số giá đô la Mỹ tháng 6 năm 2019</w:t>
      </w:r>
    </w:p>
    <w:p w:rsidR="00356C8F" w:rsidRDefault="00356C8F" w:rsidP="00356C8F">
      <w:pPr>
        <w:spacing w:after="0"/>
        <w:jc w:val="right"/>
        <w:rPr>
          <w:i/>
          <w:sz w:val="22"/>
        </w:rPr>
      </w:pPr>
      <w:r w:rsidRPr="00356C8F">
        <w:rPr>
          <w:i/>
          <w:sz w:val="22"/>
        </w:rPr>
        <w:t>%</w:t>
      </w:r>
    </w:p>
    <w:tbl>
      <w:tblPr>
        <w:tblW w:w="979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"/>
        <w:gridCol w:w="920"/>
        <w:gridCol w:w="2113"/>
        <w:gridCol w:w="849"/>
        <w:gridCol w:w="908"/>
        <w:gridCol w:w="1041"/>
        <w:gridCol w:w="908"/>
        <w:gridCol w:w="1300"/>
        <w:gridCol w:w="1514"/>
      </w:tblGrid>
      <w:tr w:rsidR="000679E9" w:rsidRPr="000679E9" w:rsidTr="000679E9">
        <w:trPr>
          <w:trHeight w:val="402"/>
        </w:trPr>
        <w:tc>
          <w:tcPr>
            <w:tcW w:w="3273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0679E9" w:rsidRPr="000679E9" w:rsidRDefault="000679E9" w:rsidP="000679E9">
            <w:pPr>
              <w:spacing w:after="0" w:line="240" w:lineRule="auto"/>
              <w:rPr>
                <w:rFonts w:eastAsia="Times New Roman" w:cs="Times New Roman"/>
                <w:b/>
                <w:sz w:val="23"/>
                <w:szCs w:val="23"/>
                <w:lang w:val="en-US"/>
              </w:rPr>
            </w:pPr>
          </w:p>
        </w:tc>
        <w:tc>
          <w:tcPr>
            <w:tcW w:w="3706" w:type="dxa"/>
            <w:gridSpan w:val="4"/>
            <w:shd w:val="clear" w:color="auto" w:fill="auto"/>
            <w:noWrap/>
            <w:vAlign w:val="center"/>
            <w:hideMark/>
          </w:tcPr>
          <w:p w:rsidR="000679E9" w:rsidRPr="000679E9" w:rsidRDefault="000679E9" w:rsidP="00356C8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3"/>
                <w:szCs w:val="23"/>
                <w:lang w:val="en-US"/>
              </w:rPr>
            </w:pPr>
            <w:r w:rsidRPr="000679E9">
              <w:rPr>
                <w:rFonts w:eastAsia="Times New Roman" w:cs="Times New Roman"/>
                <w:b/>
                <w:sz w:val="23"/>
                <w:szCs w:val="23"/>
                <w:lang w:val="en-US"/>
              </w:rPr>
              <w:t>Tháng 6 năm 2019 so với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0679E9" w:rsidRPr="000679E9" w:rsidRDefault="000679E9" w:rsidP="000679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 w:rsidRPr="000679E9">
              <w:rPr>
                <w:rFonts w:eastAsia="Times New Roman" w:cs="Times New Roman"/>
                <w:b/>
                <w:color w:val="000000"/>
                <w:sz w:val="23"/>
                <w:szCs w:val="23"/>
                <w:lang w:val="en-US"/>
              </w:rPr>
              <w:t>Bình quân</w:t>
            </w:r>
          </w:p>
          <w:p w:rsidR="000679E9" w:rsidRPr="000679E9" w:rsidRDefault="000679E9" w:rsidP="000679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 w:rsidRPr="000679E9">
              <w:rPr>
                <w:rFonts w:eastAsia="Times New Roman" w:cs="Times New Roman"/>
                <w:b/>
                <w:color w:val="000000"/>
                <w:sz w:val="23"/>
                <w:szCs w:val="23"/>
                <w:lang w:val="en-US"/>
              </w:rPr>
              <w:t>quý II</w:t>
            </w:r>
          </w:p>
          <w:p w:rsidR="000679E9" w:rsidRPr="000679E9" w:rsidRDefault="000679E9" w:rsidP="000679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 w:rsidRPr="000679E9">
              <w:rPr>
                <w:rFonts w:eastAsia="Times New Roman" w:cs="Times New Roman"/>
                <w:b/>
                <w:color w:val="000000"/>
                <w:sz w:val="23"/>
                <w:szCs w:val="23"/>
                <w:lang w:val="en-US"/>
              </w:rPr>
              <w:t>năm 2019</w:t>
            </w:r>
          </w:p>
          <w:p w:rsidR="000679E9" w:rsidRPr="000679E9" w:rsidRDefault="000679E9" w:rsidP="000679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 w:rsidRPr="000679E9">
              <w:rPr>
                <w:rFonts w:eastAsia="Times New Roman" w:cs="Times New Roman"/>
                <w:b/>
                <w:color w:val="000000"/>
                <w:sz w:val="23"/>
                <w:szCs w:val="23"/>
                <w:lang w:val="en-US"/>
              </w:rPr>
              <w:t>so với cùng kỳ</w:t>
            </w:r>
          </w:p>
          <w:p w:rsidR="000679E9" w:rsidRPr="000679E9" w:rsidRDefault="000679E9" w:rsidP="000679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 w:rsidRPr="000679E9">
              <w:rPr>
                <w:rFonts w:eastAsia="Times New Roman" w:cs="Times New Roman"/>
                <w:b/>
                <w:color w:val="000000"/>
                <w:sz w:val="23"/>
                <w:szCs w:val="23"/>
                <w:lang w:val="en-US"/>
              </w:rPr>
              <w:t>năm trước</w:t>
            </w:r>
          </w:p>
        </w:tc>
        <w:tc>
          <w:tcPr>
            <w:tcW w:w="1514" w:type="dxa"/>
            <w:vMerge w:val="restart"/>
            <w:shd w:val="clear" w:color="auto" w:fill="auto"/>
            <w:vAlign w:val="center"/>
            <w:hideMark/>
          </w:tcPr>
          <w:p w:rsidR="000679E9" w:rsidRPr="000679E9" w:rsidRDefault="000679E9" w:rsidP="000679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 w:rsidRPr="000679E9">
              <w:rPr>
                <w:rFonts w:eastAsia="Times New Roman" w:cs="Times New Roman"/>
                <w:b/>
                <w:color w:val="000000"/>
                <w:sz w:val="23"/>
                <w:szCs w:val="23"/>
                <w:lang w:val="en-US"/>
              </w:rPr>
              <w:t>Bình quân</w:t>
            </w:r>
          </w:p>
          <w:p w:rsidR="000679E9" w:rsidRPr="000679E9" w:rsidRDefault="000679E9" w:rsidP="000679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 w:rsidRPr="000679E9">
              <w:rPr>
                <w:rFonts w:eastAsia="Times New Roman" w:cs="Times New Roman"/>
                <w:b/>
                <w:color w:val="000000"/>
                <w:sz w:val="23"/>
                <w:szCs w:val="23"/>
                <w:lang w:val="en-US"/>
              </w:rPr>
              <w:t>6 tháng đầu</w:t>
            </w:r>
            <w:r>
              <w:rPr>
                <w:rFonts w:eastAsia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 </w:t>
            </w:r>
            <w:r w:rsidRPr="000679E9">
              <w:rPr>
                <w:rFonts w:eastAsia="Times New Roman" w:cs="Times New Roman"/>
                <w:b/>
                <w:color w:val="000000"/>
                <w:sz w:val="23"/>
                <w:szCs w:val="23"/>
                <w:lang w:val="en-US"/>
              </w:rPr>
              <w:t>năm 2019</w:t>
            </w:r>
            <w:r>
              <w:rPr>
                <w:rFonts w:eastAsia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 </w:t>
            </w:r>
            <w:r w:rsidRPr="000679E9">
              <w:rPr>
                <w:rFonts w:eastAsia="Times New Roman" w:cs="Times New Roman"/>
                <w:b/>
                <w:color w:val="000000"/>
                <w:sz w:val="23"/>
                <w:szCs w:val="23"/>
                <w:lang w:val="en-US"/>
              </w:rPr>
              <w:t>so với cùng kỳ</w:t>
            </w:r>
            <w:r>
              <w:rPr>
                <w:rFonts w:eastAsia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 </w:t>
            </w:r>
            <w:r w:rsidRPr="000679E9">
              <w:rPr>
                <w:rFonts w:eastAsia="Times New Roman" w:cs="Times New Roman"/>
                <w:b/>
                <w:color w:val="000000"/>
                <w:sz w:val="23"/>
                <w:szCs w:val="23"/>
                <w:lang w:val="en-US"/>
              </w:rPr>
              <w:t>năm trước</w:t>
            </w:r>
          </w:p>
        </w:tc>
      </w:tr>
      <w:tr w:rsidR="000679E9" w:rsidRPr="000679E9" w:rsidTr="000679E9">
        <w:trPr>
          <w:trHeight w:val="1302"/>
        </w:trPr>
        <w:tc>
          <w:tcPr>
            <w:tcW w:w="327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9" w:rsidRPr="000679E9" w:rsidRDefault="000679E9" w:rsidP="000679E9">
            <w:pPr>
              <w:spacing w:after="0" w:line="240" w:lineRule="auto"/>
              <w:rPr>
                <w:rFonts w:eastAsia="Times New Roman" w:cs="Times New Roman"/>
                <w:b/>
                <w:sz w:val="23"/>
                <w:szCs w:val="23"/>
                <w:lang w:val="en-US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9" w:rsidRPr="000679E9" w:rsidRDefault="000679E9" w:rsidP="00356C8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3"/>
                <w:szCs w:val="23"/>
                <w:lang w:val="en-US"/>
              </w:rPr>
            </w:pPr>
            <w:r w:rsidRPr="000679E9">
              <w:rPr>
                <w:rFonts w:eastAsia="Times New Roman" w:cs="Times New Roman"/>
                <w:b/>
                <w:sz w:val="23"/>
                <w:szCs w:val="23"/>
                <w:lang w:val="en-US"/>
              </w:rPr>
              <w:t>Kỳ gốc</w:t>
            </w:r>
          </w:p>
          <w:p w:rsidR="000679E9" w:rsidRPr="000679E9" w:rsidRDefault="000679E9" w:rsidP="00356C8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3"/>
                <w:szCs w:val="23"/>
                <w:lang w:val="en-US"/>
              </w:rPr>
            </w:pPr>
            <w:r w:rsidRPr="000679E9">
              <w:rPr>
                <w:rFonts w:eastAsia="Times New Roman" w:cs="Times New Roman"/>
                <w:b/>
                <w:sz w:val="23"/>
                <w:szCs w:val="23"/>
                <w:lang w:val="en-US"/>
              </w:rPr>
              <w:t>(2014)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9" w:rsidRPr="000679E9" w:rsidRDefault="000679E9" w:rsidP="00356C8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3"/>
                <w:szCs w:val="23"/>
                <w:lang w:val="en-US"/>
              </w:rPr>
            </w:pPr>
            <w:r w:rsidRPr="000679E9">
              <w:rPr>
                <w:rFonts w:eastAsia="Times New Roman" w:cs="Times New Roman"/>
                <w:b/>
                <w:sz w:val="23"/>
                <w:szCs w:val="23"/>
                <w:lang w:val="en-US"/>
              </w:rPr>
              <w:t>Tháng 6</w:t>
            </w:r>
          </w:p>
          <w:p w:rsidR="000679E9" w:rsidRPr="000679E9" w:rsidRDefault="000679E9" w:rsidP="00356C8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3"/>
                <w:szCs w:val="23"/>
                <w:lang w:val="en-US"/>
              </w:rPr>
            </w:pPr>
            <w:r w:rsidRPr="000679E9">
              <w:rPr>
                <w:rFonts w:eastAsia="Times New Roman" w:cs="Times New Roman"/>
                <w:b/>
                <w:sz w:val="23"/>
                <w:szCs w:val="23"/>
                <w:lang w:val="en-US"/>
              </w:rPr>
              <w:t>năm</w:t>
            </w:r>
          </w:p>
          <w:p w:rsidR="000679E9" w:rsidRPr="000679E9" w:rsidRDefault="000679E9" w:rsidP="00356C8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3"/>
                <w:szCs w:val="23"/>
                <w:lang w:val="en-US"/>
              </w:rPr>
            </w:pPr>
            <w:r w:rsidRPr="000679E9">
              <w:rPr>
                <w:rFonts w:eastAsia="Times New Roman" w:cs="Times New Roman"/>
                <w:b/>
                <w:sz w:val="23"/>
                <w:szCs w:val="23"/>
                <w:lang w:val="en-US"/>
              </w:rPr>
              <w:t>2018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9" w:rsidRPr="000679E9" w:rsidRDefault="000679E9" w:rsidP="00356C8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3"/>
                <w:szCs w:val="23"/>
                <w:lang w:val="en-US"/>
              </w:rPr>
            </w:pPr>
            <w:r w:rsidRPr="000679E9">
              <w:rPr>
                <w:rFonts w:eastAsia="Times New Roman" w:cs="Times New Roman"/>
                <w:b/>
                <w:sz w:val="23"/>
                <w:szCs w:val="23"/>
                <w:lang w:val="en-US"/>
              </w:rPr>
              <w:t>Tháng 12</w:t>
            </w:r>
          </w:p>
          <w:p w:rsidR="000679E9" w:rsidRPr="000679E9" w:rsidRDefault="000679E9" w:rsidP="00356C8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3"/>
                <w:szCs w:val="23"/>
                <w:lang w:val="en-US"/>
              </w:rPr>
            </w:pPr>
            <w:r w:rsidRPr="000679E9">
              <w:rPr>
                <w:rFonts w:eastAsia="Times New Roman" w:cs="Times New Roman"/>
                <w:b/>
                <w:sz w:val="23"/>
                <w:szCs w:val="23"/>
                <w:lang w:val="en-US"/>
              </w:rPr>
              <w:t>năm</w:t>
            </w:r>
          </w:p>
          <w:p w:rsidR="000679E9" w:rsidRPr="000679E9" w:rsidRDefault="000679E9" w:rsidP="00356C8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3"/>
                <w:szCs w:val="23"/>
                <w:lang w:val="en-US"/>
              </w:rPr>
            </w:pPr>
            <w:r w:rsidRPr="000679E9">
              <w:rPr>
                <w:rFonts w:eastAsia="Times New Roman" w:cs="Times New Roman"/>
                <w:b/>
                <w:sz w:val="23"/>
                <w:szCs w:val="23"/>
                <w:lang w:val="en-US"/>
              </w:rPr>
              <w:t>2018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9" w:rsidRPr="000679E9" w:rsidRDefault="000679E9" w:rsidP="00356C8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3"/>
                <w:szCs w:val="23"/>
                <w:lang w:val="en-US"/>
              </w:rPr>
            </w:pPr>
            <w:r w:rsidRPr="000679E9">
              <w:rPr>
                <w:rFonts w:eastAsia="Times New Roman" w:cs="Times New Roman"/>
                <w:b/>
                <w:sz w:val="23"/>
                <w:szCs w:val="23"/>
                <w:lang w:val="en-US"/>
              </w:rPr>
              <w:t>Tháng 5</w:t>
            </w:r>
          </w:p>
          <w:p w:rsidR="000679E9" w:rsidRPr="000679E9" w:rsidRDefault="000679E9" w:rsidP="00356C8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3"/>
                <w:szCs w:val="23"/>
                <w:lang w:val="en-US"/>
              </w:rPr>
            </w:pPr>
            <w:r w:rsidRPr="000679E9">
              <w:rPr>
                <w:rFonts w:eastAsia="Times New Roman" w:cs="Times New Roman"/>
                <w:b/>
                <w:sz w:val="23"/>
                <w:szCs w:val="23"/>
                <w:lang w:val="en-US"/>
              </w:rPr>
              <w:t>năm</w:t>
            </w:r>
          </w:p>
          <w:p w:rsidR="000679E9" w:rsidRPr="000679E9" w:rsidRDefault="000679E9" w:rsidP="00356C8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3"/>
                <w:szCs w:val="23"/>
                <w:lang w:val="en-US"/>
              </w:rPr>
            </w:pPr>
            <w:r w:rsidRPr="000679E9">
              <w:rPr>
                <w:rFonts w:eastAsia="Times New Roman" w:cs="Times New Roman"/>
                <w:b/>
                <w:sz w:val="23"/>
                <w:szCs w:val="23"/>
                <w:lang w:val="en-US"/>
              </w:rPr>
              <w:t>2019</w:t>
            </w:r>
          </w:p>
        </w:tc>
        <w:tc>
          <w:tcPr>
            <w:tcW w:w="13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79E9" w:rsidRPr="000679E9" w:rsidRDefault="000679E9" w:rsidP="000679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15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79E9" w:rsidRPr="000679E9" w:rsidRDefault="000679E9" w:rsidP="000679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3"/>
                <w:szCs w:val="23"/>
                <w:lang w:val="en-US"/>
              </w:rPr>
            </w:pPr>
          </w:p>
        </w:tc>
      </w:tr>
      <w:tr w:rsidR="00356C8F" w:rsidRPr="00356C8F" w:rsidTr="000679E9">
        <w:trPr>
          <w:trHeight w:val="402"/>
        </w:trPr>
        <w:tc>
          <w:tcPr>
            <w:tcW w:w="3273" w:type="dxa"/>
            <w:gridSpan w:val="3"/>
            <w:shd w:val="clear" w:color="auto" w:fill="auto"/>
            <w:noWrap/>
            <w:vAlign w:val="center"/>
            <w:hideMark/>
          </w:tcPr>
          <w:p w:rsidR="00356C8F" w:rsidRPr="00356C8F" w:rsidRDefault="00356C8F" w:rsidP="000679E9">
            <w:pPr>
              <w:spacing w:after="0" w:line="240" w:lineRule="auto"/>
              <w:rPr>
                <w:rFonts w:eastAsia="Times New Roman" w:cs="Times New Roman"/>
                <w:b/>
                <w:bCs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b/>
                <w:bCs/>
                <w:sz w:val="23"/>
                <w:szCs w:val="23"/>
                <w:lang w:val="en-US"/>
              </w:rPr>
              <w:t>CHỈ SỐ GIÁ TIÊU DÙNG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356C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b/>
                <w:bCs/>
                <w:sz w:val="23"/>
                <w:szCs w:val="23"/>
                <w:lang w:val="en-US"/>
              </w:rPr>
              <w:t>109.09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356C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b/>
                <w:bCs/>
                <w:sz w:val="23"/>
                <w:szCs w:val="23"/>
                <w:lang w:val="en-US"/>
              </w:rPr>
              <w:t>99.08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356C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b/>
                <w:bCs/>
                <w:sz w:val="23"/>
                <w:szCs w:val="23"/>
                <w:lang w:val="en-US"/>
              </w:rPr>
              <w:t>100.29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356C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b/>
                <w:bCs/>
                <w:sz w:val="23"/>
                <w:szCs w:val="23"/>
                <w:lang w:val="en-US"/>
              </w:rPr>
              <w:t>99.79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0679E9">
            <w:pPr>
              <w:spacing w:after="0" w:line="240" w:lineRule="auto"/>
              <w:ind w:firstLineChars="200" w:firstLine="462"/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b/>
                <w:bCs/>
                <w:sz w:val="23"/>
                <w:szCs w:val="23"/>
                <w:lang w:val="en-US"/>
              </w:rPr>
              <w:t>99.94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0679E9">
            <w:pPr>
              <w:spacing w:after="0" w:line="240" w:lineRule="auto"/>
              <w:ind w:firstLineChars="10" w:firstLine="23"/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b/>
                <w:bCs/>
                <w:sz w:val="23"/>
                <w:szCs w:val="23"/>
                <w:lang w:val="en-US"/>
              </w:rPr>
              <w:t>100.36</w:t>
            </w:r>
          </w:p>
        </w:tc>
      </w:tr>
      <w:tr w:rsidR="00356C8F" w:rsidRPr="00356C8F" w:rsidTr="000679E9">
        <w:trPr>
          <w:trHeight w:val="402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0679E9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033" w:type="dxa"/>
            <w:gridSpan w:val="2"/>
            <w:shd w:val="clear" w:color="auto" w:fill="auto"/>
            <w:noWrap/>
            <w:vAlign w:val="center"/>
            <w:hideMark/>
          </w:tcPr>
          <w:p w:rsidR="00356C8F" w:rsidRPr="00356C8F" w:rsidRDefault="00356C8F" w:rsidP="000679E9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Hàng ăn và dịch vụ ăn uống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356C8F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100.14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356C8F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97.24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356C8F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98.21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356C8F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99.81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0679E9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99.49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0679E9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101.51</w:t>
            </w:r>
          </w:p>
        </w:tc>
      </w:tr>
      <w:tr w:rsidR="00356C8F" w:rsidRPr="00356C8F" w:rsidTr="000679E9">
        <w:trPr>
          <w:trHeight w:val="402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0679E9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0679E9">
            <w:pPr>
              <w:spacing w:after="0" w:line="240" w:lineRule="auto"/>
              <w:rPr>
                <w:rFonts w:eastAsia="Times New Roman" w:cs="Times New Roman"/>
                <w:i/>
                <w:iCs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i/>
                <w:iCs/>
                <w:sz w:val="23"/>
                <w:szCs w:val="23"/>
                <w:lang w:val="en-US"/>
              </w:rPr>
              <w:t>Trong đó: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0679E9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Lương thực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356C8F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107.77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356C8F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99.77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356C8F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99.31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356C8F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99.25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0679E9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99.43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0679E9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99.84</w:t>
            </w:r>
          </w:p>
        </w:tc>
      </w:tr>
      <w:tr w:rsidR="00356C8F" w:rsidRPr="00356C8F" w:rsidTr="000679E9">
        <w:trPr>
          <w:trHeight w:val="402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0679E9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0679E9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0679E9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Thực phẩm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356C8F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96.13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356C8F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95.02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356C8F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97.28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356C8F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99.83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0679E9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97.96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0679E9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100.79</w:t>
            </w:r>
          </w:p>
        </w:tc>
      </w:tr>
      <w:tr w:rsidR="00356C8F" w:rsidRPr="00356C8F" w:rsidTr="000679E9">
        <w:trPr>
          <w:trHeight w:val="402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0679E9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0679E9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0679E9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Ăn uống ngoài gia đình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356C8F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111.83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356C8F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104.39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356C8F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101.14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356C8F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100.03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0679E9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105.26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0679E9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104.96</w:t>
            </w:r>
          </w:p>
        </w:tc>
      </w:tr>
      <w:tr w:rsidR="00356C8F" w:rsidRPr="00356C8F" w:rsidTr="000679E9">
        <w:trPr>
          <w:trHeight w:val="402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0679E9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033" w:type="dxa"/>
            <w:gridSpan w:val="2"/>
            <w:shd w:val="clear" w:color="auto" w:fill="auto"/>
            <w:noWrap/>
            <w:vAlign w:val="center"/>
            <w:hideMark/>
          </w:tcPr>
          <w:p w:rsidR="00356C8F" w:rsidRPr="00356C8F" w:rsidRDefault="00356C8F" w:rsidP="000679E9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Đồ uống và thuốc lá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356C8F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111.98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356C8F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101.49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356C8F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101.43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356C8F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100.31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0679E9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101.81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0679E9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101.71</w:t>
            </w:r>
          </w:p>
        </w:tc>
      </w:tr>
      <w:tr w:rsidR="00356C8F" w:rsidRPr="00356C8F" w:rsidTr="000679E9">
        <w:trPr>
          <w:trHeight w:val="402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0679E9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033" w:type="dxa"/>
            <w:gridSpan w:val="2"/>
            <w:shd w:val="clear" w:color="auto" w:fill="auto"/>
            <w:noWrap/>
            <w:vAlign w:val="center"/>
            <w:hideMark/>
          </w:tcPr>
          <w:p w:rsidR="00356C8F" w:rsidRPr="00356C8F" w:rsidRDefault="00356C8F" w:rsidP="000679E9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May mặc, mũ nón và giày dép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356C8F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112.54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356C8F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101.05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356C8F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99.75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356C8F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100.06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0679E9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101.16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0679E9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101.74</w:t>
            </w:r>
          </w:p>
        </w:tc>
      </w:tr>
      <w:tr w:rsidR="00356C8F" w:rsidRPr="00356C8F" w:rsidTr="000679E9">
        <w:trPr>
          <w:trHeight w:val="402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0679E9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033" w:type="dxa"/>
            <w:gridSpan w:val="2"/>
            <w:shd w:val="clear" w:color="auto" w:fill="auto"/>
            <w:noWrap/>
            <w:vAlign w:val="center"/>
            <w:hideMark/>
          </w:tcPr>
          <w:p w:rsidR="00356C8F" w:rsidRPr="00356C8F" w:rsidRDefault="00356C8F" w:rsidP="000679E9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Nhà ở và vật liệu xây dựng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356C8F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107.20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356C8F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98.83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356C8F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103.41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356C8F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100.05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0679E9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99.08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0679E9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98.12</w:t>
            </w:r>
          </w:p>
        </w:tc>
      </w:tr>
      <w:tr w:rsidR="00356C8F" w:rsidRPr="00356C8F" w:rsidTr="000679E9">
        <w:trPr>
          <w:trHeight w:val="402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0679E9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033" w:type="dxa"/>
            <w:gridSpan w:val="2"/>
            <w:shd w:val="clear" w:color="auto" w:fill="auto"/>
            <w:noWrap/>
            <w:vAlign w:val="center"/>
            <w:hideMark/>
          </w:tcPr>
          <w:p w:rsidR="00356C8F" w:rsidRPr="00356C8F" w:rsidRDefault="00356C8F" w:rsidP="000679E9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Thiết bị và đồ dùng gia đình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356C8F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105.87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356C8F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100.49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356C8F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100.43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356C8F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99.96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0679E9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100.77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0679E9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100.84</w:t>
            </w:r>
          </w:p>
        </w:tc>
      </w:tr>
      <w:tr w:rsidR="00356C8F" w:rsidRPr="00356C8F" w:rsidTr="000679E9">
        <w:trPr>
          <w:trHeight w:val="402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0679E9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033" w:type="dxa"/>
            <w:gridSpan w:val="2"/>
            <w:shd w:val="clear" w:color="auto" w:fill="auto"/>
            <w:noWrap/>
            <w:vAlign w:val="center"/>
            <w:hideMark/>
          </w:tcPr>
          <w:p w:rsidR="00356C8F" w:rsidRPr="00356C8F" w:rsidRDefault="00356C8F" w:rsidP="000679E9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Thuốc và dịch vụ y tế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356C8F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259.71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356C8F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99.91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356C8F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100.05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356C8F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100.00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0679E9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97.71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0679E9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97.21</w:t>
            </w:r>
          </w:p>
        </w:tc>
      </w:tr>
      <w:tr w:rsidR="00356C8F" w:rsidRPr="00356C8F" w:rsidTr="000679E9">
        <w:trPr>
          <w:trHeight w:val="402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0679E9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0679E9">
            <w:pPr>
              <w:spacing w:after="0" w:line="240" w:lineRule="auto"/>
              <w:rPr>
                <w:rFonts w:eastAsia="Times New Roman" w:cs="Times New Roman"/>
                <w:i/>
                <w:iCs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i/>
                <w:iCs/>
                <w:sz w:val="23"/>
                <w:szCs w:val="23"/>
                <w:lang w:val="en-US"/>
              </w:rPr>
              <w:t>Trong đó: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0679E9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Dịch vụ y tế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356C8F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339.77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356C8F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99.78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356C8F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100.00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356C8F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100.00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0679E9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96.83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0679E9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96.10</w:t>
            </w:r>
          </w:p>
        </w:tc>
      </w:tr>
      <w:tr w:rsidR="00356C8F" w:rsidRPr="00356C8F" w:rsidTr="000679E9">
        <w:trPr>
          <w:trHeight w:val="402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0679E9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033" w:type="dxa"/>
            <w:gridSpan w:val="2"/>
            <w:shd w:val="clear" w:color="auto" w:fill="auto"/>
            <w:noWrap/>
            <w:vAlign w:val="center"/>
            <w:hideMark/>
          </w:tcPr>
          <w:p w:rsidR="00356C8F" w:rsidRPr="00356C8F" w:rsidRDefault="00356C8F" w:rsidP="000679E9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Giao thông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356C8F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109.89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356C8F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99.22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356C8F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104.74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356C8F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98.30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0679E9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100.47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0679E9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98.14</w:t>
            </w:r>
          </w:p>
        </w:tc>
      </w:tr>
      <w:tr w:rsidR="00356C8F" w:rsidRPr="00356C8F" w:rsidTr="000679E9">
        <w:trPr>
          <w:trHeight w:val="402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0679E9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033" w:type="dxa"/>
            <w:gridSpan w:val="2"/>
            <w:shd w:val="clear" w:color="auto" w:fill="auto"/>
            <w:noWrap/>
            <w:vAlign w:val="center"/>
            <w:hideMark/>
          </w:tcPr>
          <w:p w:rsidR="00356C8F" w:rsidRPr="00356C8F" w:rsidRDefault="00356C8F" w:rsidP="000679E9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Bưu chính viễn thông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356C8F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95.01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356C8F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98.41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356C8F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99.90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356C8F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99.94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0679E9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98.44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0679E9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98.49</w:t>
            </w:r>
          </w:p>
        </w:tc>
      </w:tr>
      <w:tr w:rsidR="00356C8F" w:rsidRPr="00356C8F" w:rsidTr="000679E9">
        <w:trPr>
          <w:trHeight w:val="402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0679E9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0679E9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Giáo dục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0679E9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356C8F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114.17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356C8F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103.99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356C8F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100.20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356C8F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100.06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0679E9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103.97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0679E9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103.92</w:t>
            </w:r>
          </w:p>
        </w:tc>
      </w:tr>
      <w:tr w:rsidR="00356C8F" w:rsidRPr="00356C8F" w:rsidTr="000679E9">
        <w:trPr>
          <w:trHeight w:val="402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0679E9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0679E9">
            <w:pPr>
              <w:spacing w:after="0" w:line="240" w:lineRule="auto"/>
              <w:rPr>
                <w:rFonts w:eastAsia="Times New Roman" w:cs="Times New Roman"/>
                <w:i/>
                <w:iCs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i/>
                <w:iCs/>
                <w:sz w:val="23"/>
                <w:szCs w:val="23"/>
                <w:lang w:val="en-US"/>
              </w:rPr>
              <w:t>Trong đó: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0679E9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Dịch vụ giáo dục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356C8F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116.26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356C8F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104.30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356C8F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100.00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356C8F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100.00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0679E9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104.30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0679E9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104.30</w:t>
            </w:r>
          </w:p>
        </w:tc>
      </w:tr>
      <w:tr w:rsidR="00356C8F" w:rsidRPr="00356C8F" w:rsidTr="000679E9">
        <w:trPr>
          <w:trHeight w:val="402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0679E9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033" w:type="dxa"/>
            <w:gridSpan w:val="2"/>
            <w:shd w:val="clear" w:color="auto" w:fill="auto"/>
            <w:noWrap/>
            <w:vAlign w:val="center"/>
            <w:hideMark/>
          </w:tcPr>
          <w:p w:rsidR="00356C8F" w:rsidRPr="00356C8F" w:rsidRDefault="00356C8F" w:rsidP="000679E9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Văn hoá, giải trí và du lịch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356C8F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99.17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356C8F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99.51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356C8F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99.30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356C8F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100.03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0679E9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99.61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0679E9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100.06</w:t>
            </w:r>
          </w:p>
        </w:tc>
      </w:tr>
      <w:tr w:rsidR="00356C8F" w:rsidRPr="00356C8F" w:rsidTr="000679E9">
        <w:trPr>
          <w:trHeight w:val="402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0679E9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033" w:type="dxa"/>
            <w:gridSpan w:val="2"/>
            <w:shd w:val="clear" w:color="auto" w:fill="auto"/>
            <w:noWrap/>
            <w:vAlign w:val="center"/>
            <w:hideMark/>
          </w:tcPr>
          <w:p w:rsidR="00356C8F" w:rsidRPr="00356C8F" w:rsidRDefault="00356C8F" w:rsidP="000679E9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Đồ dùng và dịch vụ khác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356C8F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118.22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356C8F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103.07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356C8F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101.68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356C8F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100.62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0679E9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102.41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0679E9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102.94</w:t>
            </w:r>
          </w:p>
        </w:tc>
      </w:tr>
      <w:tr w:rsidR="00356C8F" w:rsidRPr="00356C8F" w:rsidTr="000679E9">
        <w:trPr>
          <w:trHeight w:val="402"/>
        </w:trPr>
        <w:tc>
          <w:tcPr>
            <w:tcW w:w="3273" w:type="dxa"/>
            <w:gridSpan w:val="3"/>
            <w:shd w:val="clear" w:color="auto" w:fill="auto"/>
            <w:noWrap/>
            <w:vAlign w:val="center"/>
            <w:hideMark/>
          </w:tcPr>
          <w:p w:rsidR="00356C8F" w:rsidRPr="00356C8F" w:rsidRDefault="00356C8F" w:rsidP="000679E9">
            <w:pPr>
              <w:spacing w:after="0" w:line="240" w:lineRule="auto"/>
              <w:rPr>
                <w:rFonts w:eastAsia="Times New Roman" w:cs="Times New Roman"/>
                <w:b/>
                <w:bCs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b/>
                <w:bCs/>
                <w:sz w:val="23"/>
                <w:szCs w:val="23"/>
                <w:lang w:val="en-US"/>
              </w:rPr>
              <w:t>CHỈ SỐ GIÁ VÀNG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356C8F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112.52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356C8F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101.23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356C8F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104.53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356C8F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102.82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0679E9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98.54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0679E9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98.41</w:t>
            </w:r>
          </w:p>
        </w:tc>
      </w:tr>
      <w:tr w:rsidR="00356C8F" w:rsidRPr="00356C8F" w:rsidTr="000679E9">
        <w:trPr>
          <w:trHeight w:val="402"/>
        </w:trPr>
        <w:tc>
          <w:tcPr>
            <w:tcW w:w="3273" w:type="dxa"/>
            <w:gridSpan w:val="3"/>
            <w:shd w:val="clear" w:color="auto" w:fill="auto"/>
            <w:noWrap/>
            <w:vAlign w:val="center"/>
            <w:hideMark/>
          </w:tcPr>
          <w:p w:rsidR="00356C8F" w:rsidRPr="00356C8F" w:rsidRDefault="00356C8F" w:rsidP="000679E9">
            <w:pPr>
              <w:spacing w:after="0" w:line="240" w:lineRule="auto"/>
              <w:rPr>
                <w:rFonts w:eastAsia="Times New Roman" w:cs="Times New Roman"/>
                <w:b/>
                <w:bCs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b/>
                <w:bCs/>
                <w:sz w:val="23"/>
                <w:szCs w:val="23"/>
                <w:lang w:val="en-US"/>
              </w:rPr>
              <w:t>CHỈ SỐ GIÁ ĐÔ LA MỸ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356C8F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103.82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356C8F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102.28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356C8F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100.01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356C8F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99.87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0679E9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102.25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356C8F" w:rsidRPr="00356C8F" w:rsidRDefault="00356C8F" w:rsidP="000679E9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356C8F">
              <w:rPr>
                <w:rFonts w:eastAsia="Times New Roman" w:cs="Times New Roman"/>
                <w:sz w:val="23"/>
                <w:szCs w:val="23"/>
                <w:lang w:val="en-US"/>
              </w:rPr>
              <w:t>102.43</w:t>
            </w:r>
          </w:p>
        </w:tc>
      </w:tr>
    </w:tbl>
    <w:p w:rsidR="00192233" w:rsidRPr="00356C8F" w:rsidRDefault="00192233" w:rsidP="00356C8F">
      <w:pPr>
        <w:rPr>
          <w:sz w:val="22"/>
        </w:rPr>
      </w:pPr>
    </w:p>
    <w:sectPr w:rsidR="00192233" w:rsidRPr="00356C8F" w:rsidSect="00192233">
      <w:pgSz w:w="11906" w:h="16838"/>
      <w:pgMar w:top="1134" w:right="1021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971EB"/>
    <w:multiLevelType w:val="hybridMultilevel"/>
    <w:tmpl w:val="7666C55E"/>
    <w:lvl w:ilvl="0" w:tplc="FB709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56A5A"/>
    <w:multiLevelType w:val="hybridMultilevel"/>
    <w:tmpl w:val="6206E2C6"/>
    <w:lvl w:ilvl="0" w:tplc="04F469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B6BF1"/>
    <w:multiLevelType w:val="hybridMultilevel"/>
    <w:tmpl w:val="C58875CE"/>
    <w:lvl w:ilvl="0" w:tplc="21A07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A3139"/>
    <w:rsid w:val="00051FAF"/>
    <w:rsid w:val="0006553D"/>
    <w:rsid w:val="000679E9"/>
    <w:rsid w:val="00192233"/>
    <w:rsid w:val="00264F05"/>
    <w:rsid w:val="00301D36"/>
    <w:rsid w:val="00356C8F"/>
    <w:rsid w:val="003E4347"/>
    <w:rsid w:val="00407CC1"/>
    <w:rsid w:val="0048684B"/>
    <w:rsid w:val="005D27DB"/>
    <w:rsid w:val="006426C7"/>
    <w:rsid w:val="00714351"/>
    <w:rsid w:val="007E13BB"/>
    <w:rsid w:val="0080271B"/>
    <w:rsid w:val="008234E4"/>
    <w:rsid w:val="00852DDB"/>
    <w:rsid w:val="008E3ED8"/>
    <w:rsid w:val="008F0797"/>
    <w:rsid w:val="00A12B2D"/>
    <w:rsid w:val="00A62AC3"/>
    <w:rsid w:val="00AC3F5E"/>
    <w:rsid w:val="00AF254D"/>
    <w:rsid w:val="00B62811"/>
    <w:rsid w:val="00E570F4"/>
    <w:rsid w:val="00F373F6"/>
    <w:rsid w:val="00F952E1"/>
    <w:rsid w:val="00FA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4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ismail - [2010]</cp:lastModifiedBy>
  <cp:revision>46</cp:revision>
  <dcterms:created xsi:type="dcterms:W3CDTF">2019-02-10T05:58:00Z</dcterms:created>
  <dcterms:modified xsi:type="dcterms:W3CDTF">2019-07-09T07:48:00Z</dcterms:modified>
</cp:coreProperties>
</file>