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0" w:rsidRPr="006E2240" w:rsidRDefault="006E2240">
      <w:pPr>
        <w:rPr>
          <w:rFonts w:ascii="Times New Roman" w:hAnsi="Times New Roman" w:cs="Times New Roman"/>
          <w:b/>
          <w:sz w:val="28"/>
          <w:szCs w:val="28"/>
        </w:rPr>
      </w:pPr>
      <w:r w:rsidRPr="006E2240">
        <w:rPr>
          <w:rFonts w:ascii="Times New Roman" w:hAnsi="Times New Roman" w:cs="Times New Roman"/>
          <w:b/>
          <w:sz w:val="28"/>
          <w:szCs w:val="28"/>
        </w:rPr>
        <w:t xml:space="preserve">2. Chỉ số sản xuất công nghiệp tháng </w:t>
      </w:r>
      <w:r w:rsidR="00477490">
        <w:rPr>
          <w:rFonts w:ascii="Times New Roman" w:hAnsi="Times New Roman" w:cs="Times New Roman"/>
          <w:b/>
          <w:sz w:val="28"/>
          <w:szCs w:val="28"/>
        </w:rPr>
        <w:t>8</w:t>
      </w:r>
      <w:r w:rsidRPr="006E2240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tbl>
      <w:tblPr>
        <w:tblW w:w="9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575"/>
        <w:gridCol w:w="1540"/>
        <w:gridCol w:w="1645"/>
        <w:gridCol w:w="1660"/>
      </w:tblGrid>
      <w:tr w:rsidR="00477490" w:rsidRPr="00477490" w:rsidTr="00477490">
        <w:trPr>
          <w:trHeight w:val="121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tháng 8 năm 2020 so với tháng 7/2020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Chỉ số </w:t>
            </w:r>
            <w:r w:rsidRPr="0047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8/2020 so với tháng 7/2019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cộng dồn 8 tháng năm 2020 so với 8 tháng năm 2019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112,28</w:t>
            </w:r>
          </w:p>
        </w:tc>
      </w:tr>
      <w:tr w:rsidR="00477490" w:rsidRPr="00477490" w:rsidTr="00477490">
        <w:trPr>
          <w:trHeight w:val="390"/>
        </w:trPr>
        <w:tc>
          <w:tcPr>
            <w:tcW w:w="4965" w:type="dxa"/>
            <w:gridSpan w:val="2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ngành kinh tế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90" w:rsidRPr="00477490" w:rsidTr="00477490">
        <w:trPr>
          <w:trHeight w:val="390"/>
        </w:trPr>
        <w:tc>
          <w:tcPr>
            <w:tcW w:w="4965" w:type="dxa"/>
            <w:gridSpan w:val="2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(Cấp II, VISIC 2007)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 khoáng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116,56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107,90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108,90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 than cứng và than non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116,56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107,90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108,90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E30839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nghiệp chế biến</w:t>
            </w:r>
            <w:r w:rsidR="00477490" w:rsidRPr="0047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chế tạo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119,51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133,39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112,06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94,93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88,56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59,31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đồ uống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104,13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88,18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71,11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Dệt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103,72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79,77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trang phục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108,38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128,41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114,51</w:t>
            </w:r>
          </w:p>
        </w:tc>
      </w:tr>
      <w:tr w:rsidR="00477490" w:rsidRPr="00477490" w:rsidTr="0047749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da và các sản phẩm có liên quan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116,67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74,63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56,88</w:t>
            </w:r>
          </w:p>
        </w:tc>
      </w:tr>
      <w:tr w:rsidR="00477490" w:rsidRPr="00477490" w:rsidTr="00477490">
        <w:trPr>
          <w:trHeight w:val="52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 biến gỗ và sản xuất sản phẩm từ gỗ, tre,</w:t>
            </w:r>
            <w:r w:rsidR="00E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nứa (trừ giường, tủ, bàn, ghế)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85,76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101,59</w:t>
            </w:r>
          </w:p>
        </w:tc>
      </w:tr>
      <w:tr w:rsidR="00477490" w:rsidRPr="00477490" w:rsidTr="00477490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103,81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101,69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95,21</w:t>
            </w:r>
          </w:p>
        </w:tc>
      </w:tr>
      <w:tr w:rsidR="00477490" w:rsidRPr="00477490" w:rsidTr="00477490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In, sao chép bản ghi các loại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111,55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73,31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101,16</w:t>
            </w:r>
          </w:p>
        </w:tc>
      </w:tr>
      <w:tr w:rsidR="00477490" w:rsidRPr="00477490" w:rsidTr="00477490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hoá chất và sản phẩm hoá chất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152,64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155,11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103,37</w:t>
            </w:r>
          </w:p>
        </w:tc>
      </w:tr>
      <w:tr w:rsidR="00477490" w:rsidRPr="00477490" w:rsidTr="00477490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thuốc, hoá dược và dược liệu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129,73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83,09</w:t>
            </w:r>
          </w:p>
        </w:tc>
      </w:tr>
      <w:tr w:rsidR="00477490" w:rsidRPr="00477490" w:rsidTr="00477490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106,06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62,98</w:t>
            </w:r>
          </w:p>
        </w:tc>
      </w:tr>
      <w:tr w:rsidR="00477490" w:rsidRPr="00477490" w:rsidTr="00477490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từ khoáng phi kim loại khác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103,69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66,45</w:t>
            </w:r>
          </w:p>
        </w:tc>
      </w:tr>
      <w:tr w:rsidR="00477490" w:rsidRPr="00477490" w:rsidTr="00477490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260,35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38,05</w:t>
            </w:r>
          </w:p>
        </w:tc>
      </w:tr>
      <w:tr w:rsidR="00477490" w:rsidRPr="00477490" w:rsidTr="00477490">
        <w:trPr>
          <w:trHeight w:val="48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106,83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109,92</w:t>
            </w:r>
          </w:p>
        </w:tc>
      </w:tr>
      <w:tr w:rsidR="00477490" w:rsidRPr="00477490" w:rsidTr="00E30839">
        <w:trPr>
          <w:trHeight w:val="62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điện tử, máy vi tính và sản phẩm quang học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129,96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149,98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117,93</w:t>
            </w:r>
          </w:p>
        </w:tc>
      </w:tr>
      <w:tr w:rsidR="00477490" w:rsidRPr="00477490" w:rsidTr="00E30839">
        <w:trPr>
          <w:trHeight w:val="43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thiết bị điện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102,36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139,56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127,42</w:t>
            </w:r>
          </w:p>
        </w:tc>
      </w:tr>
      <w:tr w:rsidR="00477490" w:rsidRPr="00477490" w:rsidTr="00477490">
        <w:trPr>
          <w:trHeight w:val="5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máy móc, thiết bị chưa được phân vào đâu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114,53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124,46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89,02</w:t>
            </w:r>
          </w:p>
        </w:tc>
      </w:tr>
      <w:tr w:rsidR="00477490" w:rsidRPr="00477490" w:rsidTr="00477490">
        <w:trPr>
          <w:trHeight w:val="25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xe có động cơ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102,29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65,14</w:t>
            </w:r>
          </w:p>
        </w:tc>
      </w:tr>
      <w:tr w:rsidR="00477490" w:rsidRPr="00477490" w:rsidTr="00E30839">
        <w:trPr>
          <w:trHeight w:val="35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104,47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108,79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90,27</w:t>
            </w:r>
          </w:p>
        </w:tc>
      </w:tr>
      <w:tr w:rsidR="00477490" w:rsidRPr="00477490" w:rsidTr="00E30839">
        <w:trPr>
          <w:trHeight w:val="34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nghiệp chế biến, chế tạo khác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108,05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106,73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102,16</w:t>
            </w:r>
          </w:p>
        </w:tc>
      </w:tr>
      <w:tr w:rsidR="00477490" w:rsidRPr="00477490" w:rsidTr="00E30839">
        <w:trPr>
          <w:trHeight w:val="62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 xuất và phân phối điện, khí đốt, nước nóng, hơi nước và điều hoà không khí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97,81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119,62</w:t>
            </w:r>
          </w:p>
        </w:tc>
      </w:tr>
      <w:tr w:rsidR="00477490" w:rsidRPr="00477490" w:rsidTr="00E30839">
        <w:trPr>
          <w:trHeight w:val="7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Cung cấp nước; hoạt động quản lý và xử lý rác thải, nước thải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113,83</w:t>
            </w:r>
          </w:p>
        </w:tc>
      </w:tr>
      <w:tr w:rsidR="00477490" w:rsidRPr="00477490" w:rsidTr="00E30839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E3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7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thác, xử lý và cung cấp nước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7490" w:rsidRPr="00477490" w:rsidRDefault="00477490" w:rsidP="004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90">
              <w:rPr>
                <w:rFonts w:ascii="Times New Roman" w:eastAsia="Times New Roman" w:hAnsi="Times New Roman" w:cs="Times New Roman"/>
                <w:sz w:val="24"/>
                <w:szCs w:val="24"/>
              </w:rPr>
              <w:t>118,18</w:t>
            </w:r>
          </w:p>
        </w:tc>
      </w:tr>
    </w:tbl>
    <w:p w:rsidR="00995DF4" w:rsidRPr="006E2240" w:rsidRDefault="00995DF4" w:rsidP="006E2240"/>
    <w:sectPr w:rsidR="00995DF4" w:rsidRPr="006E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477490"/>
    <w:rsid w:val="006E2240"/>
    <w:rsid w:val="00841289"/>
    <w:rsid w:val="00995DF4"/>
    <w:rsid w:val="00BA63D3"/>
    <w:rsid w:val="00E25A3C"/>
    <w:rsid w:val="00E30839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1545</Characters>
  <Application>Microsoft Office Word</Application>
  <DocSecurity>0</DocSecurity>
  <Lines>12</Lines>
  <Paragraphs>3</Paragraphs>
  <ScaleCrop>false</ScaleCrop>
  <Company>NAMHONGTECH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36</cp:revision>
  <dcterms:created xsi:type="dcterms:W3CDTF">2020-08-07T08:45:00Z</dcterms:created>
  <dcterms:modified xsi:type="dcterms:W3CDTF">2020-09-07T07:37:00Z</dcterms:modified>
</cp:coreProperties>
</file>