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9E" w:rsidRDefault="0011649E">
      <w:pPr>
        <w:rPr>
          <w:rFonts w:ascii="Times New Roman" w:hAnsi="Times New Roman" w:cs="Times New Roman"/>
          <w:b/>
          <w:sz w:val="28"/>
          <w:szCs w:val="28"/>
        </w:rPr>
      </w:pPr>
      <w:r w:rsidRPr="0011649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668DB" w:rsidRPr="007668DB">
        <w:rPr>
          <w:rFonts w:ascii="Times New Roman" w:hAnsi="Times New Roman" w:cs="Times New Roman"/>
          <w:b/>
          <w:sz w:val="28"/>
          <w:szCs w:val="28"/>
        </w:rPr>
        <w:t>Doanh thu dịch vụ lưu trú, ăn uống, du lịch lữ hành</w:t>
      </w:r>
      <w:r w:rsidR="00766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8DB" w:rsidRPr="007668DB">
        <w:rPr>
          <w:rFonts w:ascii="Times New Roman" w:hAnsi="Times New Roman" w:cs="Times New Roman"/>
          <w:b/>
          <w:sz w:val="28"/>
          <w:szCs w:val="28"/>
        </w:rPr>
        <w:t>và dịch vụ tiêu dùng khác tháng 9 và 9 tháng năm 2020</w:t>
      </w:r>
      <w:bookmarkStart w:id="0" w:name="_GoBack"/>
      <w:bookmarkEnd w:id="0"/>
    </w:p>
    <w:p w:rsidR="00FC42E7" w:rsidRPr="00FC42E7" w:rsidRDefault="00FC42E7" w:rsidP="00FC42E7">
      <w:pPr>
        <w:spacing w:after="0"/>
        <w:jc w:val="right"/>
        <w:rPr>
          <w:rFonts w:ascii="Times New Roman" w:hAnsi="Times New Roman" w:cs="Times New Roman"/>
          <w:i/>
        </w:rPr>
      </w:pPr>
      <w:r w:rsidRPr="00FC42E7">
        <w:rPr>
          <w:rFonts w:ascii="Times New Roman" w:hAnsi="Times New Roman" w:cs="Times New Roman"/>
          <w:i/>
        </w:rPr>
        <w:t>Triệu đồng; %</w:t>
      </w:r>
    </w:p>
    <w:tbl>
      <w:tblPr>
        <w:tblW w:w="101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1456"/>
        <w:gridCol w:w="1294"/>
        <w:gridCol w:w="1420"/>
        <w:gridCol w:w="1290"/>
        <w:gridCol w:w="1457"/>
      </w:tblGrid>
      <w:tr w:rsidR="00FC42E7" w:rsidRPr="00FC42E7" w:rsidTr="00FC42E7">
        <w:trPr>
          <w:trHeight w:val="1010"/>
        </w:trPr>
        <w:tc>
          <w:tcPr>
            <w:tcW w:w="3201" w:type="dxa"/>
            <w:vMerge w:val="restart"/>
            <w:shd w:val="clear" w:color="auto" w:fill="auto"/>
            <w:noWrap/>
            <w:vAlign w:val="bottom"/>
            <w:hideMark/>
          </w:tcPr>
          <w:p w:rsidR="00FC42E7" w:rsidRPr="00FC42E7" w:rsidRDefault="00FC42E7" w:rsidP="00FC4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Thực hiện</w:t>
            </w:r>
          </w:p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tháng 8</w:t>
            </w:r>
          </w:p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năm</w:t>
            </w:r>
          </w:p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2020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Ước tính</w:t>
            </w:r>
          </w:p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tháng 9</w:t>
            </w:r>
          </w:p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năm</w:t>
            </w:r>
          </w:p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2020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Cộng dồn</w:t>
            </w:r>
          </w:p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9 tháng</w:t>
            </w:r>
          </w:p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năm</w:t>
            </w:r>
          </w:p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2020</w:t>
            </w:r>
          </w:p>
        </w:tc>
        <w:tc>
          <w:tcPr>
            <w:tcW w:w="2747" w:type="dxa"/>
            <w:gridSpan w:val="2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So với cùng kỳ</w:t>
            </w:r>
          </w:p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 trước</w:t>
            </w:r>
          </w:p>
        </w:tc>
      </w:tr>
      <w:tr w:rsidR="00FC42E7" w:rsidRPr="00FC42E7" w:rsidTr="00FC42E7">
        <w:trPr>
          <w:trHeight w:val="1010"/>
        </w:trPr>
        <w:tc>
          <w:tcPr>
            <w:tcW w:w="3201" w:type="dxa"/>
            <w:vMerge/>
            <w:shd w:val="clear" w:color="auto" w:fill="auto"/>
            <w:noWrap/>
            <w:vAlign w:val="bottom"/>
            <w:hideMark/>
          </w:tcPr>
          <w:p w:rsidR="00FC42E7" w:rsidRPr="00FC42E7" w:rsidRDefault="00FC42E7" w:rsidP="00FC4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9</w:t>
            </w:r>
          </w:p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 2020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9 tháng</w:t>
            </w:r>
          </w:p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 2020</w:t>
            </w:r>
          </w:p>
        </w:tc>
      </w:tr>
      <w:tr w:rsidR="00FC42E7" w:rsidRPr="00FC42E7" w:rsidTr="00FC42E7">
        <w:trPr>
          <w:trHeight w:val="494"/>
        </w:trPr>
        <w:tc>
          <w:tcPr>
            <w:tcW w:w="3201" w:type="dxa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Dịch vụ lưu trú, ăn uống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146.169,6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151.349,5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1.147.932,0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ind w:firstLineChars="100" w:firstLine="251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90,4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ind w:firstLineChars="100" w:firstLine="251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79,3</w:t>
            </w:r>
          </w:p>
        </w:tc>
      </w:tr>
      <w:tr w:rsidR="00FC42E7" w:rsidRPr="00FC42E7" w:rsidTr="00FC42E7">
        <w:trPr>
          <w:trHeight w:val="494"/>
        </w:trPr>
        <w:tc>
          <w:tcPr>
            <w:tcW w:w="3201" w:type="dxa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sz w:val="25"/>
                <w:szCs w:val="25"/>
              </w:rPr>
              <w:t>Dịch vụ lưu trú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sz w:val="25"/>
                <w:szCs w:val="25"/>
              </w:rPr>
              <w:t>6.978,5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sz w:val="25"/>
                <w:szCs w:val="25"/>
              </w:rPr>
              <w:t>7.262,5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sz w:val="25"/>
                <w:szCs w:val="25"/>
              </w:rPr>
              <w:t>63.525,7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sz w:val="25"/>
                <w:szCs w:val="25"/>
              </w:rPr>
              <w:t>55,7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sz w:val="25"/>
                <w:szCs w:val="25"/>
              </w:rPr>
              <w:t>54,5</w:t>
            </w:r>
          </w:p>
        </w:tc>
      </w:tr>
      <w:tr w:rsidR="00FC42E7" w:rsidRPr="00FC42E7" w:rsidTr="00FC42E7">
        <w:trPr>
          <w:trHeight w:val="494"/>
        </w:trPr>
        <w:tc>
          <w:tcPr>
            <w:tcW w:w="3201" w:type="dxa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sz w:val="25"/>
                <w:szCs w:val="25"/>
              </w:rPr>
              <w:t>Dịch vụ ăn uống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sz w:val="25"/>
                <w:szCs w:val="25"/>
              </w:rPr>
              <w:t>139.191,1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sz w:val="25"/>
                <w:szCs w:val="25"/>
              </w:rPr>
              <w:t>144.087,0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sz w:val="25"/>
                <w:szCs w:val="25"/>
              </w:rPr>
              <w:t>1.084.406,3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sz w:val="25"/>
                <w:szCs w:val="25"/>
              </w:rPr>
              <w:t>93,3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sz w:val="25"/>
                <w:szCs w:val="25"/>
              </w:rPr>
              <w:t>81,5</w:t>
            </w:r>
          </w:p>
        </w:tc>
      </w:tr>
      <w:tr w:rsidR="00FC42E7" w:rsidRPr="00FC42E7" w:rsidTr="00FC42E7">
        <w:trPr>
          <w:trHeight w:val="494"/>
        </w:trPr>
        <w:tc>
          <w:tcPr>
            <w:tcW w:w="3201" w:type="dxa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Du lịch lữ hành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2.180,9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2.311,3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18.354,5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60,1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ind w:firstLineChars="100" w:firstLine="251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54,7</w:t>
            </w:r>
          </w:p>
        </w:tc>
      </w:tr>
      <w:tr w:rsidR="00FC42E7" w:rsidRPr="00FC42E7" w:rsidTr="00FC42E7">
        <w:trPr>
          <w:trHeight w:val="494"/>
        </w:trPr>
        <w:tc>
          <w:tcPr>
            <w:tcW w:w="3201" w:type="dxa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Dịch vụ tiêu dùng khác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84.079,8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87.943,7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713.134,3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102,7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FC42E7" w:rsidRPr="00FC42E7" w:rsidRDefault="00FC42E7" w:rsidP="00FC42E7">
            <w:pPr>
              <w:spacing w:after="0" w:line="240" w:lineRule="auto"/>
              <w:ind w:firstLineChars="100" w:firstLine="251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FC42E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93,9</w:t>
            </w:r>
          </w:p>
        </w:tc>
      </w:tr>
    </w:tbl>
    <w:p w:rsidR="00995DF4" w:rsidRPr="0011649E" w:rsidRDefault="00995DF4" w:rsidP="0011649E">
      <w:pPr>
        <w:rPr>
          <w:rFonts w:ascii="Times New Roman" w:hAnsi="Times New Roman" w:cs="Times New Roman"/>
          <w:sz w:val="28"/>
          <w:szCs w:val="28"/>
        </w:rPr>
      </w:pPr>
    </w:p>
    <w:sectPr w:rsidR="00995DF4" w:rsidRPr="0011649E" w:rsidSect="00A21C65">
      <w:pgSz w:w="12240" w:h="15840"/>
      <w:pgMar w:top="99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1649E"/>
    <w:rsid w:val="007668DB"/>
    <w:rsid w:val="00995DF4"/>
    <w:rsid w:val="00A21C65"/>
    <w:rsid w:val="00BA63D3"/>
    <w:rsid w:val="00C109CF"/>
    <w:rsid w:val="00F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479</Characters>
  <Application>Microsoft Office Word</Application>
  <DocSecurity>0</DocSecurity>
  <Lines>3</Lines>
  <Paragraphs>1</Paragraphs>
  <ScaleCrop>false</ScaleCrop>
  <Company>NAMHONGTECH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7</cp:revision>
  <dcterms:created xsi:type="dcterms:W3CDTF">2020-08-07T08:45:00Z</dcterms:created>
  <dcterms:modified xsi:type="dcterms:W3CDTF">2020-10-07T08:16:00Z</dcterms:modified>
</cp:coreProperties>
</file>