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6" w:rsidRPr="00EC73C6" w:rsidRDefault="00D67EF1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C73C6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="00B36BD6" w:rsidRPr="00EC73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EC73C6" w:rsidRPr="00EC73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Doanh thu vận tải, kho bãi và dịch vụ hỗ trợ vận tải tháng </w:t>
      </w:r>
      <w:r w:rsidR="001506D3">
        <w:rPr>
          <w:rFonts w:ascii="Times New Roman" w:hAnsi="Times New Roman" w:cs="Times New Roman"/>
          <w:b/>
          <w:spacing w:val="-6"/>
          <w:sz w:val="28"/>
          <w:szCs w:val="28"/>
        </w:rPr>
        <w:t>10</w:t>
      </w:r>
      <w:r w:rsidR="00EC73C6" w:rsidRPr="00EC73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năm 2020</w:t>
      </w:r>
    </w:p>
    <w:p w:rsidR="003B0638" w:rsidRDefault="001506D3" w:rsidP="00F510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506D3">
        <w:rPr>
          <w:rFonts w:ascii="Arial" w:eastAsia="Times New Roman" w:hAnsi="Arial" w:cs="Arial"/>
          <w:i/>
          <w:iCs/>
          <w:sz w:val="20"/>
          <w:szCs w:val="20"/>
        </w:rPr>
        <w:t xml:space="preserve">Đơn vị tính: </w:t>
      </w:r>
      <w:r w:rsidR="00EC73C6" w:rsidRPr="00EC73C6">
        <w:rPr>
          <w:rFonts w:ascii="Times New Roman" w:hAnsi="Times New Roman" w:cs="Times New Roman"/>
          <w:i/>
          <w:sz w:val="24"/>
          <w:szCs w:val="24"/>
        </w:rPr>
        <w:t>Triệu đồng</w:t>
      </w: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440"/>
        <w:gridCol w:w="1492"/>
        <w:gridCol w:w="1388"/>
        <w:gridCol w:w="1620"/>
        <w:gridCol w:w="1530"/>
      </w:tblGrid>
      <w:tr w:rsidR="001506D3" w:rsidRPr="001506D3" w:rsidTr="001506D3">
        <w:trPr>
          <w:trHeight w:val="2083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 tháng 9 năm 2020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</w:t>
            </w:r>
            <w:r w:rsidRPr="001506D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 xml:space="preserve"> tháng 10 năm       2020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10 tháng năm        2020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cùng kỳ năm trước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10 tháng năm 2020 so với cùng kỳ năm trước (%)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479.058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492.822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3.856.802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109,4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90,7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- Vận tải hành khách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79.622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83.596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694.645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74,4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65,1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Vận tải đường bộ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79.518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83.</w:t>
            </w:r>
            <w:bookmarkStart w:id="0" w:name="_GoBack"/>
            <w:bookmarkEnd w:id="0"/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488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693.243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74,5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65,1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Vận tải đường thủy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104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108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1.402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38,1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48,7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- Vận tải hàng hóa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384.371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393.792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3.025.647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123,1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100,4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Vận tải đường bộ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367.199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376.194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2.874.934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124,2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100,8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Vận tải đường thủy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17.172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17.598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150.713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103,0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sz w:val="25"/>
                <w:szCs w:val="25"/>
              </w:rPr>
              <w:t>92,5</w:t>
            </w:r>
          </w:p>
        </w:tc>
      </w:tr>
      <w:tr w:rsidR="001506D3" w:rsidRPr="001506D3" w:rsidTr="001506D3">
        <w:trPr>
          <w:trHeight w:val="51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- Dịch vụ hỗ trợ vận tải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15.065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15.434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136.510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06D3" w:rsidRPr="001506D3" w:rsidRDefault="001506D3" w:rsidP="001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50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80,5</w:t>
            </w:r>
          </w:p>
        </w:tc>
      </w:tr>
    </w:tbl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sectPr w:rsidR="003B0638" w:rsidSect="00EC73C6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506D3"/>
    <w:rsid w:val="00256DE0"/>
    <w:rsid w:val="003B0638"/>
    <w:rsid w:val="004A6E19"/>
    <w:rsid w:val="004F0447"/>
    <w:rsid w:val="005B2E23"/>
    <w:rsid w:val="007C0BA9"/>
    <w:rsid w:val="009317A3"/>
    <w:rsid w:val="00942E24"/>
    <w:rsid w:val="00963CF6"/>
    <w:rsid w:val="00995DF4"/>
    <w:rsid w:val="009B7753"/>
    <w:rsid w:val="00B36BD6"/>
    <w:rsid w:val="00BA63D3"/>
    <w:rsid w:val="00D20D16"/>
    <w:rsid w:val="00D67EF1"/>
    <w:rsid w:val="00EC73C6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54</cp:revision>
  <dcterms:created xsi:type="dcterms:W3CDTF">2020-08-07T08:45:00Z</dcterms:created>
  <dcterms:modified xsi:type="dcterms:W3CDTF">2020-11-12T10:37:00Z</dcterms:modified>
</cp:coreProperties>
</file>