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74" w:rsidRPr="008F0774" w:rsidRDefault="00077E8E" w:rsidP="00274F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F0774" w:rsidRPr="008F077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F0774" w:rsidRPr="008F0774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="008F0774" w:rsidRPr="008F07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0774" w:rsidRPr="008F0774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8F0774" w:rsidRPr="008F07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0774" w:rsidRPr="008F0774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="008F0774" w:rsidRPr="008F07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0774" w:rsidRPr="008F0774"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 w:rsidR="008F0774" w:rsidRPr="008F07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0774" w:rsidRPr="008F0774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8F0774" w:rsidRPr="008F07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0774" w:rsidRPr="008F0774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="008F0774" w:rsidRPr="008F07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0774" w:rsidRPr="008F0774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8F0774" w:rsidRPr="008F0774">
        <w:rPr>
          <w:rFonts w:ascii="Times New Roman" w:hAnsi="Times New Roman" w:cs="Times New Roman"/>
          <w:b/>
          <w:sz w:val="28"/>
          <w:szCs w:val="28"/>
        </w:rPr>
        <w:t xml:space="preserve"> 12 </w:t>
      </w:r>
      <w:proofErr w:type="spellStart"/>
      <w:r w:rsidR="008F0774" w:rsidRPr="008F0774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8F0774" w:rsidRPr="008F07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0774" w:rsidRPr="008F0774">
        <w:rPr>
          <w:rFonts w:ascii="Times New Roman" w:hAnsi="Times New Roman" w:cs="Times New Roman"/>
          <w:b/>
          <w:sz w:val="28"/>
          <w:szCs w:val="28"/>
        </w:rPr>
        <w:t>cả</w:t>
      </w:r>
      <w:proofErr w:type="spellEnd"/>
      <w:r w:rsidR="008F0774" w:rsidRPr="008F07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0774" w:rsidRPr="008F0774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8F0774" w:rsidRPr="008F0774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8F0774" w:rsidRPr="008F0774" w:rsidRDefault="008F0774" w:rsidP="008F0774">
      <w:pPr>
        <w:tabs>
          <w:tab w:val="left" w:pos="846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0774">
        <w:rPr>
          <w:rFonts w:ascii="Times New Roman" w:hAnsi="Times New Roman" w:cs="Times New Roman"/>
          <w:i/>
          <w:sz w:val="24"/>
          <w:szCs w:val="24"/>
        </w:rPr>
        <w:t>Đơn</w:t>
      </w:r>
      <w:proofErr w:type="spellEnd"/>
      <w:r w:rsidRPr="008F07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774">
        <w:rPr>
          <w:rFonts w:ascii="Times New Roman" w:hAnsi="Times New Roman" w:cs="Times New Roman"/>
          <w:i/>
          <w:sz w:val="24"/>
          <w:szCs w:val="24"/>
        </w:rPr>
        <w:t>vị</w:t>
      </w:r>
      <w:proofErr w:type="spellEnd"/>
      <w:r w:rsidRPr="008F0774">
        <w:rPr>
          <w:rFonts w:ascii="Times New Roman" w:hAnsi="Times New Roman" w:cs="Times New Roman"/>
          <w:i/>
          <w:sz w:val="24"/>
          <w:szCs w:val="24"/>
        </w:rPr>
        <w:t>: %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2"/>
        <w:gridCol w:w="1232"/>
        <w:gridCol w:w="1132"/>
        <w:gridCol w:w="1232"/>
        <w:gridCol w:w="1253"/>
      </w:tblGrid>
      <w:tr w:rsidR="008F0774" w:rsidRPr="008F0774" w:rsidTr="008F0774">
        <w:trPr>
          <w:trHeight w:val="2300"/>
        </w:trPr>
        <w:tc>
          <w:tcPr>
            <w:tcW w:w="4522" w:type="dxa"/>
            <w:shd w:val="clear" w:color="auto" w:fill="auto"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11</w:t>
            </w:r>
          </w:p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2018</w:t>
            </w:r>
          </w:p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so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với</w:t>
            </w:r>
            <w:proofErr w:type="spellEnd"/>
          </w:p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cùng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kỳ</w:t>
            </w:r>
            <w:proofErr w:type="spellEnd"/>
          </w:p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trước</w:t>
            </w:r>
            <w:proofErr w:type="spellEnd"/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12</w:t>
            </w:r>
          </w:p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2018</w:t>
            </w:r>
          </w:p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so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với</w:t>
            </w:r>
            <w:proofErr w:type="spellEnd"/>
          </w:p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11</w:t>
            </w:r>
          </w:p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2018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12</w:t>
            </w:r>
          </w:p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2018</w:t>
            </w:r>
          </w:p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so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với</w:t>
            </w:r>
            <w:proofErr w:type="spellEnd"/>
          </w:p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cùng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kỳ</w:t>
            </w:r>
            <w:proofErr w:type="spellEnd"/>
          </w:p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trước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2018</w:t>
            </w:r>
          </w:p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so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với</w:t>
            </w:r>
            <w:proofErr w:type="spellEnd"/>
          </w:p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2017</w:t>
            </w:r>
          </w:p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</w:tr>
      <w:tr w:rsidR="008F0774" w:rsidRPr="008F0774" w:rsidTr="008F0774">
        <w:trPr>
          <w:trHeight w:val="402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Toàn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ngành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công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nghiệp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137,05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101,15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139,01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130,15</w:t>
            </w:r>
          </w:p>
        </w:tc>
      </w:tr>
      <w:tr w:rsidR="008F0774" w:rsidRPr="008F0774" w:rsidTr="008F0774">
        <w:trPr>
          <w:trHeight w:val="402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Phân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theo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ngành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kinh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tế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Ngành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cấp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II)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ind w:firstLineChars="100" w:firstLine="251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ind w:firstLineChars="100" w:firstLine="251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ind w:firstLineChars="100" w:firstLine="251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ind w:firstLineChars="100" w:firstLine="251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8F0774" w:rsidRPr="008F0774" w:rsidTr="008F0774">
        <w:trPr>
          <w:trHeight w:val="402"/>
        </w:trPr>
        <w:tc>
          <w:tcPr>
            <w:tcW w:w="4522" w:type="dxa"/>
            <w:shd w:val="clear" w:color="auto" w:fill="auto"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Khai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khoáng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ind w:firstLineChars="100" w:firstLine="251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114,44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105,34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152,08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117,55</w:t>
            </w:r>
          </w:p>
        </w:tc>
      </w:tr>
      <w:tr w:rsidR="008F0774" w:rsidRPr="008F0774" w:rsidTr="008F0774">
        <w:trPr>
          <w:trHeight w:val="402"/>
        </w:trPr>
        <w:tc>
          <w:tcPr>
            <w:tcW w:w="4522" w:type="dxa"/>
            <w:shd w:val="clear" w:color="auto" w:fill="auto"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Khai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thác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than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cứng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than non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114,42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105,39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152,23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117,50</w:t>
            </w:r>
          </w:p>
        </w:tc>
      </w:tr>
      <w:tr w:rsidR="008F0774" w:rsidRPr="008F0774" w:rsidTr="008F0774">
        <w:trPr>
          <w:trHeight w:val="402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Khai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khoáng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khác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116,46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100,13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136,36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123,49</w:t>
            </w:r>
          </w:p>
        </w:tc>
      </w:tr>
      <w:tr w:rsidR="008F0774" w:rsidRPr="008F0774" w:rsidTr="008F0774">
        <w:trPr>
          <w:trHeight w:val="402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Công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nghiệp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chế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biến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,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chế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tạo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ind w:firstLineChars="100" w:firstLine="251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139,03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101,49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ind w:firstLineChars="100" w:firstLine="251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140,20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ind w:firstLineChars="100" w:firstLine="251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131,22</w:t>
            </w:r>
          </w:p>
        </w:tc>
      </w:tr>
      <w:tr w:rsidR="008F0774" w:rsidRPr="008F0774" w:rsidTr="008F0774">
        <w:trPr>
          <w:trHeight w:val="402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chế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biến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thực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phẩm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142,79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104,16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126,83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108,69</w:t>
            </w:r>
          </w:p>
        </w:tc>
      </w:tr>
      <w:tr w:rsidR="008F0774" w:rsidRPr="008F0774" w:rsidTr="008F0774">
        <w:trPr>
          <w:trHeight w:val="402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đồ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uống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132,97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102,16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141,71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132,23</w:t>
            </w:r>
          </w:p>
        </w:tc>
      </w:tr>
      <w:tr w:rsidR="008F0774" w:rsidRPr="008F0774" w:rsidTr="008F0774">
        <w:trPr>
          <w:trHeight w:val="402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Dệt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73,26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174,74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118,79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160,33</w:t>
            </w:r>
          </w:p>
        </w:tc>
      </w:tr>
      <w:tr w:rsidR="008F0774" w:rsidRPr="008F0774" w:rsidTr="008F0774">
        <w:trPr>
          <w:trHeight w:val="402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trang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phục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130,79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104,54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135,02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115,10</w:t>
            </w:r>
          </w:p>
        </w:tc>
      </w:tr>
      <w:tr w:rsidR="008F0774" w:rsidRPr="008F0774" w:rsidTr="008F0774">
        <w:trPr>
          <w:trHeight w:val="402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da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các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phẩm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có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liên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quan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144,85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85,97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124,36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127,37</w:t>
            </w:r>
          </w:p>
        </w:tc>
      </w:tr>
      <w:tr w:rsidR="008F0774" w:rsidRPr="008F0774" w:rsidTr="008F0774">
        <w:trPr>
          <w:trHeight w:val="402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Chế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biến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gỗ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các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sp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từ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gỗ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tre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nứa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162,92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100,52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137,96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139,13</w:t>
            </w:r>
          </w:p>
        </w:tc>
      </w:tr>
      <w:tr w:rsidR="008F0774" w:rsidRPr="008F0774" w:rsidTr="008F0774">
        <w:trPr>
          <w:trHeight w:val="402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giấy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phẩm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từ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giấy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141,38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105,91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138,19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118,19</w:t>
            </w:r>
          </w:p>
        </w:tc>
      </w:tr>
      <w:tr w:rsidR="008F0774" w:rsidRPr="008F0774" w:rsidTr="008F0774">
        <w:trPr>
          <w:trHeight w:val="402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In,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sao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chép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bản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ghi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các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loại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124,72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103,62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222,20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124,10</w:t>
            </w:r>
          </w:p>
        </w:tc>
      </w:tr>
      <w:tr w:rsidR="008F0774" w:rsidRPr="008F0774" w:rsidTr="008F0774">
        <w:trPr>
          <w:trHeight w:val="402"/>
        </w:trPr>
        <w:tc>
          <w:tcPr>
            <w:tcW w:w="4522" w:type="dxa"/>
            <w:shd w:val="clear" w:color="auto" w:fill="auto"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hóa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chất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phẩm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hóa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chất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161,43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61,34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64,33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112,13</w:t>
            </w:r>
          </w:p>
        </w:tc>
      </w:tr>
      <w:tr w:rsidR="008F0774" w:rsidRPr="008F0774" w:rsidTr="008F0774">
        <w:trPr>
          <w:trHeight w:val="402"/>
        </w:trPr>
        <w:tc>
          <w:tcPr>
            <w:tcW w:w="4522" w:type="dxa"/>
            <w:shd w:val="clear" w:color="auto" w:fill="auto"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thuốc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hóa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dược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dược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liệu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95,76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89,30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90,31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117,52</w:t>
            </w:r>
          </w:p>
        </w:tc>
      </w:tr>
      <w:tr w:rsidR="008F0774" w:rsidRPr="008F0774" w:rsidTr="008F0774">
        <w:trPr>
          <w:trHeight w:val="402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phẩm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từ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cao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su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plastic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157,94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100,09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116,55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97,29</w:t>
            </w:r>
          </w:p>
        </w:tc>
      </w:tr>
      <w:tr w:rsidR="008F0774" w:rsidRPr="008F0774" w:rsidTr="008F0774">
        <w:trPr>
          <w:trHeight w:val="402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phẩm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từ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khoáng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phi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kim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loại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khác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150,70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99,87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194,12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142,16</w:t>
            </w:r>
          </w:p>
        </w:tc>
      </w:tr>
      <w:tr w:rsidR="008F0774" w:rsidRPr="008F0774" w:rsidTr="008F0774">
        <w:trPr>
          <w:trHeight w:val="402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kim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loại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109,75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77,74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100,66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109,95</w:t>
            </w:r>
          </w:p>
        </w:tc>
      </w:tr>
      <w:tr w:rsidR="008F0774" w:rsidRPr="008F0774" w:rsidTr="00034084">
        <w:trPr>
          <w:trHeight w:val="781"/>
        </w:trPr>
        <w:tc>
          <w:tcPr>
            <w:tcW w:w="4522" w:type="dxa"/>
            <w:shd w:val="clear" w:color="auto" w:fill="auto"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phẩm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kim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loại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đúc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sẵn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trừ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máy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móc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thiết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bị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83,62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101,88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95,67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98,83</w:t>
            </w:r>
          </w:p>
        </w:tc>
      </w:tr>
      <w:tr w:rsidR="008F0774" w:rsidRPr="008F0774" w:rsidTr="00034084">
        <w:trPr>
          <w:trHeight w:val="699"/>
        </w:trPr>
        <w:tc>
          <w:tcPr>
            <w:tcW w:w="4522" w:type="dxa"/>
            <w:shd w:val="clear" w:color="auto" w:fill="auto"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Sản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phẩm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điện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tử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máy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tính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phẩm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quang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học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148,47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103,17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150,69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144,13</w:t>
            </w:r>
          </w:p>
        </w:tc>
      </w:tr>
      <w:tr w:rsidR="008F0774" w:rsidRPr="008F0774" w:rsidTr="008F0774">
        <w:trPr>
          <w:trHeight w:val="330"/>
        </w:trPr>
        <w:tc>
          <w:tcPr>
            <w:tcW w:w="4522" w:type="dxa"/>
            <w:shd w:val="clear" w:color="auto" w:fill="auto"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thiết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bị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điện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126,34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100,21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138,52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137,08</w:t>
            </w:r>
          </w:p>
        </w:tc>
      </w:tr>
      <w:tr w:rsidR="008F0774" w:rsidRPr="008F0774" w:rsidTr="00034084">
        <w:trPr>
          <w:trHeight w:val="643"/>
        </w:trPr>
        <w:tc>
          <w:tcPr>
            <w:tcW w:w="4522" w:type="dxa"/>
            <w:shd w:val="clear" w:color="auto" w:fill="auto"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máy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móc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thiết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bị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chưa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được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phân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vào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đâu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134,33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100,61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135,53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116,68</w:t>
            </w:r>
          </w:p>
        </w:tc>
      </w:tr>
      <w:tr w:rsidR="008F0774" w:rsidRPr="008F0774" w:rsidTr="008F0774">
        <w:trPr>
          <w:trHeight w:val="330"/>
        </w:trPr>
        <w:tc>
          <w:tcPr>
            <w:tcW w:w="4522" w:type="dxa"/>
            <w:shd w:val="clear" w:color="auto" w:fill="auto"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xe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có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động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cơ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106,09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94,01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105,44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117,10</w:t>
            </w:r>
          </w:p>
        </w:tc>
      </w:tr>
      <w:tr w:rsidR="008F0774" w:rsidRPr="008F0774" w:rsidTr="008F0774">
        <w:trPr>
          <w:trHeight w:val="330"/>
        </w:trPr>
        <w:tc>
          <w:tcPr>
            <w:tcW w:w="4522" w:type="dxa"/>
            <w:shd w:val="clear" w:color="auto" w:fill="auto"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giường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tủ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bàn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ghế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99,42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101,67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104,18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118,59</w:t>
            </w:r>
          </w:p>
        </w:tc>
      </w:tr>
      <w:tr w:rsidR="008F0774" w:rsidRPr="008F0774" w:rsidTr="008F0774">
        <w:trPr>
          <w:trHeight w:val="330"/>
        </w:trPr>
        <w:tc>
          <w:tcPr>
            <w:tcW w:w="4522" w:type="dxa"/>
            <w:shd w:val="clear" w:color="auto" w:fill="auto"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Công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nghiệp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chế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biến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chế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tạo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khác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140,39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96,54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144,36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139,75</w:t>
            </w:r>
          </w:p>
        </w:tc>
      </w:tr>
      <w:tr w:rsidR="008F0774" w:rsidRPr="008F0774" w:rsidTr="008F0774">
        <w:trPr>
          <w:trHeight w:val="525"/>
        </w:trPr>
        <w:tc>
          <w:tcPr>
            <w:tcW w:w="4522" w:type="dxa"/>
            <w:shd w:val="clear" w:color="auto" w:fill="auto"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Sản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xuất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và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phân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phối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điện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,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khí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đốt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,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nước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nóng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,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hơi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nước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,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và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điều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hòa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không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khí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114,21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90,18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108,80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120,83</w:t>
            </w:r>
          </w:p>
        </w:tc>
      </w:tr>
      <w:tr w:rsidR="008F0774" w:rsidRPr="008F0774" w:rsidTr="008F0774">
        <w:trPr>
          <w:trHeight w:val="710"/>
        </w:trPr>
        <w:tc>
          <w:tcPr>
            <w:tcW w:w="4522" w:type="dxa"/>
            <w:shd w:val="clear" w:color="auto" w:fill="auto"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phân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phối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điện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khí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đốt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nước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nóng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hơi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nước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điều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hòa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không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khí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114,21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90,18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108,80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120,83</w:t>
            </w:r>
          </w:p>
        </w:tc>
      </w:tr>
      <w:tr w:rsidR="008F0774" w:rsidRPr="008F0774" w:rsidTr="00034084">
        <w:trPr>
          <w:trHeight w:val="702"/>
        </w:trPr>
        <w:tc>
          <w:tcPr>
            <w:tcW w:w="4522" w:type="dxa"/>
            <w:shd w:val="clear" w:color="auto" w:fill="auto"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Cung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cấp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nước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,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hoạt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động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quản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lý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và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xử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lý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rác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thải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,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nước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thải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109,38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102,09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114,20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92,42</w:t>
            </w:r>
          </w:p>
        </w:tc>
      </w:tr>
      <w:tr w:rsidR="008F0774" w:rsidRPr="008F0774" w:rsidTr="008F0774">
        <w:trPr>
          <w:trHeight w:val="330"/>
        </w:trPr>
        <w:tc>
          <w:tcPr>
            <w:tcW w:w="4522" w:type="dxa"/>
            <w:shd w:val="clear" w:color="auto" w:fill="auto"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Khai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thác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xử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lý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cung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cấp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nước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121,98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101,68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129,90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119,06</w:t>
            </w:r>
          </w:p>
        </w:tc>
      </w:tr>
      <w:tr w:rsidR="008F0774" w:rsidRPr="008F0774" w:rsidTr="00034084">
        <w:trPr>
          <w:trHeight w:val="776"/>
        </w:trPr>
        <w:tc>
          <w:tcPr>
            <w:tcW w:w="4522" w:type="dxa"/>
            <w:shd w:val="clear" w:color="auto" w:fill="auto"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Hoạt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động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thu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gom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xử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lý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tiêu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hủy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rác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thải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tái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chế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phế</w:t>
            </w:r>
            <w:proofErr w:type="spellEnd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liệu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91,08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102,90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92,68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F0774" w:rsidRPr="008F0774" w:rsidRDefault="008F0774" w:rsidP="008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0774">
              <w:rPr>
                <w:rFonts w:ascii="Times New Roman" w:eastAsia="Times New Roman" w:hAnsi="Times New Roman" w:cs="Times New Roman"/>
                <w:sz w:val="25"/>
                <w:szCs w:val="25"/>
              </w:rPr>
              <w:t>69,36</w:t>
            </w:r>
          </w:p>
        </w:tc>
      </w:tr>
    </w:tbl>
    <w:p w:rsidR="00492D0A" w:rsidRPr="008F0774" w:rsidRDefault="00492D0A" w:rsidP="008F0774">
      <w:pPr>
        <w:rPr>
          <w:szCs w:val="26"/>
        </w:rPr>
      </w:pPr>
    </w:p>
    <w:sectPr w:rsidR="00492D0A" w:rsidRPr="008F0774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48"/>
    <w:rsid w:val="00006D4B"/>
    <w:rsid w:val="00014196"/>
    <w:rsid w:val="00027ACB"/>
    <w:rsid w:val="00034084"/>
    <w:rsid w:val="00035253"/>
    <w:rsid w:val="00077E8E"/>
    <w:rsid w:val="000917E3"/>
    <w:rsid w:val="000B2958"/>
    <w:rsid w:val="000D65D6"/>
    <w:rsid w:val="000F03DF"/>
    <w:rsid w:val="00157798"/>
    <w:rsid w:val="00161513"/>
    <w:rsid w:val="001B4E36"/>
    <w:rsid w:val="001D3E8F"/>
    <w:rsid w:val="001E02CB"/>
    <w:rsid w:val="001F6F9B"/>
    <w:rsid w:val="00215222"/>
    <w:rsid w:val="0021774F"/>
    <w:rsid w:val="00227587"/>
    <w:rsid w:val="002407E1"/>
    <w:rsid w:val="00243198"/>
    <w:rsid w:val="00274F83"/>
    <w:rsid w:val="002904B5"/>
    <w:rsid w:val="002F3C58"/>
    <w:rsid w:val="003015EF"/>
    <w:rsid w:val="00311084"/>
    <w:rsid w:val="00343823"/>
    <w:rsid w:val="0034758D"/>
    <w:rsid w:val="003B629D"/>
    <w:rsid w:val="003D734A"/>
    <w:rsid w:val="003E54F2"/>
    <w:rsid w:val="00405732"/>
    <w:rsid w:val="00492D0A"/>
    <w:rsid w:val="004A2FE1"/>
    <w:rsid w:val="004A4D8E"/>
    <w:rsid w:val="004B1B60"/>
    <w:rsid w:val="004D3737"/>
    <w:rsid w:val="004E3249"/>
    <w:rsid w:val="00522F5C"/>
    <w:rsid w:val="00523D9E"/>
    <w:rsid w:val="005478A2"/>
    <w:rsid w:val="0057746C"/>
    <w:rsid w:val="00582F8D"/>
    <w:rsid w:val="0058421C"/>
    <w:rsid w:val="005B40FA"/>
    <w:rsid w:val="005F1F5A"/>
    <w:rsid w:val="00612D11"/>
    <w:rsid w:val="0066438A"/>
    <w:rsid w:val="00664E30"/>
    <w:rsid w:val="00690D00"/>
    <w:rsid w:val="006A6660"/>
    <w:rsid w:val="006F3A95"/>
    <w:rsid w:val="00723076"/>
    <w:rsid w:val="00733FE3"/>
    <w:rsid w:val="00780100"/>
    <w:rsid w:val="007C73FD"/>
    <w:rsid w:val="008167E2"/>
    <w:rsid w:val="0087001E"/>
    <w:rsid w:val="00886DC8"/>
    <w:rsid w:val="00896671"/>
    <w:rsid w:val="008F0774"/>
    <w:rsid w:val="009005AA"/>
    <w:rsid w:val="00901C85"/>
    <w:rsid w:val="00946D7C"/>
    <w:rsid w:val="009A330E"/>
    <w:rsid w:val="009B683D"/>
    <w:rsid w:val="009C1D58"/>
    <w:rsid w:val="009D566C"/>
    <w:rsid w:val="009E4103"/>
    <w:rsid w:val="009E6A7C"/>
    <w:rsid w:val="00A22E0F"/>
    <w:rsid w:val="00A3567D"/>
    <w:rsid w:val="00A806F7"/>
    <w:rsid w:val="00AA016F"/>
    <w:rsid w:val="00AB48C3"/>
    <w:rsid w:val="00AE576F"/>
    <w:rsid w:val="00B55958"/>
    <w:rsid w:val="00B62FF6"/>
    <w:rsid w:val="00B63B24"/>
    <w:rsid w:val="00B80A0D"/>
    <w:rsid w:val="00BD4F86"/>
    <w:rsid w:val="00C42DF6"/>
    <w:rsid w:val="00C54763"/>
    <w:rsid w:val="00C75C80"/>
    <w:rsid w:val="00C95C48"/>
    <w:rsid w:val="00CA39E2"/>
    <w:rsid w:val="00CB0E3B"/>
    <w:rsid w:val="00CB6E01"/>
    <w:rsid w:val="00D21493"/>
    <w:rsid w:val="00D65FB2"/>
    <w:rsid w:val="00D80382"/>
    <w:rsid w:val="00DB341A"/>
    <w:rsid w:val="00EB5E15"/>
    <w:rsid w:val="00EC32DD"/>
    <w:rsid w:val="00EF3372"/>
    <w:rsid w:val="00F7783F"/>
    <w:rsid w:val="00F94FCF"/>
    <w:rsid w:val="00FB09D1"/>
    <w:rsid w:val="00FC5FCF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180</cp:revision>
  <dcterms:created xsi:type="dcterms:W3CDTF">2017-12-15T03:22:00Z</dcterms:created>
  <dcterms:modified xsi:type="dcterms:W3CDTF">2019-01-07T07:51:00Z</dcterms:modified>
</cp:coreProperties>
</file>